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3B6" w:rsidRPr="008221D1" w:rsidRDefault="000B43B6" w:rsidP="00D80A4B">
      <w:pPr>
        <w:spacing w:after="0"/>
        <w:ind w:firstLine="720"/>
        <w:jc w:val="center"/>
        <w:rPr>
          <w:rFonts w:ascii="Arial" w:hAnsi="Arial" w:cs="Arial"/>
          <w:sz w:val="24"/>
          <w:szCs w:val="24"/>
        </w:rPr>
      </w:pPr>
      <w:r w:rsidRPr="008221D1">
        <w:rPr>
          <w:rFonts w:ascii="Arial" w:hAnsi="Arial" w:cs="Arial"/>
          <w:sz w:val="24"/>
          <w:szCs w:val="24"/>
        </w:rPr>
        <w:t xml:space="preserve">GOVERNMENT OF INDIA </w:t>
      </w:r>
    </w:p>
    <w:p w:rsidR="00D80A4B" w:rsidRPr="008221D1" w:rsidRDefault="000B43B6" w:rsidP="00D80A4B">
      <w:pPr>
        <w:spacing w:after="0"/>
        <w:ind w:firstLine="720"/>
        <w:jc w:val="center"/>
        <w:rPr>
          <w:rFonts w:ascii="Arial" w:hAnsi="Arial" w:cs="Arial"/>
          <w:sz w:val="24"/>
          <w:szCs w:val="24"/>
        </w:rPr>
      </w:pPr>
      <w:r w:rsidRPr="008221D1">
        <w:rPr>
          <w:rFonts w:ascii="Arial" w:hAnsi="Arial" w:cs="Arial"/>
          <w:sz w:val="24"/>
          <w:szCs w:val="24"/>
        </w:rPr>
        <w:t>MINISTRY OF AGRICULTURE</w:t>
      </w:r>
    </w:p>
    <w:p w:rsidR="000B43B6" w:rsidRPr="008221D1" w:rsidRDefault="00D80A4B" w:rsidP="00D80A4B">
      <w:pPr>
        <w:spacing w:after="0"/>
        <w:ind w:firstLine="720"/>
        <w:jc w:val="center"/>
        <w:rPr>
          <w:rFonts w:ascii="Arial" w:hAnsi="Arial" w:cs="Arial"/>
          <w:sz w:val="24"/>
          <w:szCs w:val="24"/>
        </w:rPr>
      </w:pPr>
      <w:r w:rsidRPr="008221D1">
        <w:rPr>
          <w:rFonts w:ascii="Arial" w:hAnsi="Arial" w:cs="Arial"/>
          <w:sz w:val="24"/>
          <w:szCs w:val="24"/>
        </w:rPr>
        <w:t>DEPARTMENT OF ANIMAL HUSBANDRY</w:t>
      </w:r>
      <w:r w:rsidR="008221D1" w:rsidRPr="008221D1">
        <w:rPr>
          <w:rFonts w:ascii="Arial" w:hAnsi="Arial" w:cs="Arial"/>
          <w:sz w:val="24"/>
          <w:szCs w:val="24"/>
        </w:rPr>
        <w:t>, DAIRYING</w:t>
      </w:r>
      <w:r w:rsidRPr="008221D1">
        <w:rPr>
          <w:rFonts w:ascii="Arial" w:hAnsi="Arial" w:cs="Arial"/>
          <w:sz w:val="24"/>
          <w:szCs w:val="24"/>
        </w:rPr>
        <w:t xml:space="preserve"> AND FISHERIES </w:t>
      </w:r>
    </w:p>
    <w:p w:rsidR="000B43B6" w:rsidRPr="008221D1" w:rsidRDefault="000B43B6" w:rsidP="00D80A4B">
      <w:pPr>
        <w:spacing w:after="0"/>
        <w:ind w:firstLine="720"/>
        <w:jc w:val="center"/>
        <w:rPr>
          <w:rFonts w:ascii="Arial" w:hAnsi="Arial" w:cs="Arial"/>
          <w:b/>
          <w:bCs/>
          <w:sz w:val="24"/>
          <w:szCs w:val="24"/>
        </w:rPr>
      </w:pPr>
      <w:r w:rsidRPr="008221D1">
        <w:rPr>
          <w:rFonts w:ascii="Arial" w:hAnsi="Arial" w:cs="Arial"/>
          <w:b/>
          <w:bCs/>
          <w:sz w:val="24"/>
          <w:szCs w:val="24"/>
        </w:rPr>
        <w:t xml:space="preserve">LOK SABHA </w:t>
      </w:r>
    </w:p>
    <w:p w:rsidR="000B43B6" w:rsidRPr="008221D1" w:rsidRDefault="000B43B6" w:rsidP="00D80A4B">
      <w:pPr>
        <w:spacing w:after="0"/>
        <w:ind w:firstLine="720"/>
        <w:jc w:val="center"/>
        <w:rPr>
          <w:rFonts w:ascii="Arial" w:hAnsi="Arial" w:cs="Arial"/>
          <w:sz w:val="24"/>
          <w:szCs w:val="24"/>
        </w:rPr>
      </w:pPr>
      <w:r w:rsidRPr="008221D1">
        <w:rPr>
          <w:rFonts w:ascii="Arial" w:hAnsi="Arial" w:cs="Arial"/>
          <w:sz w:val="24"/>
          <w:szCs w:val="24"/>
        </w:rPr>
        <w:t xml:space="preserve">UNSTARRED QUESTION No. </w:t>
      </w:r>
      <w:r w:rsidR="0044058B">
        <w:rPr>
          <w:rFonts w:ascii="Arial" w:hAnsi="Arial" w:cs="Arial"/>
          <w:sz w:val="24"/>
          <w:szCs w:val="24"/>
        </w:rPr>
        <w:t>1185</w:t>
      </w:r>
    </w:p>
    <w:p w:rsidR="000B43B6" w:rsidRPr="008221D1" w:rsidRDefault="00D80A4B" w:rsidP="00D80A4B">
      <w:pPr>
        <w:spacing w:after="0"/>
        <w:ind w:firstLine="720"/>
        <w:jc w:val="center"/>
        <w:rPr>
          <w:rFonts w:ascii="Arial" w:hAnsi="Arial" w:cs="Arial"/>
          <w:sz w:val="24"/>
          <w:szCs w:val="24"/>
        </w:rPr>
      </w:pPr>
      <w:r w:rsidRPr="008221D1">
        <w:rPr>
          <w:rFonts w:ascii="Arial" w:hAnsi="Arial" w:cs="Arial"/>
          <w:sz w:val="24"/>
          <w:szCs w:val="24"/>
        </w:rPr>
        <w:t xml:space="preserve">TO </w:t>
      </w:r>
      <w:r w:rsidR="008221D1" w:rsidRPr="008221D1">
        <w:rPr>
          <w:rFonts w:ascii="Arial" w:hAnsi="Arial" w:cs="Arial"/>
          <w:sz w:val="24"/>
          <w:szCs w:val="24"/>
        </w:rPr>
        <w:t>BE ANSWERED</w:t>
      </w:r>
      <w:r w:rsidR="000B43B6" w:rsidRPr="008221D1">
        <w:rPr>
          <w:rFonts w:ascii="Arial" w:hAnsi="Arial" w:cs="Arial"/>
          <w:sz w:val="24"/>
          <w:szCs w:val="24"/>
        </w:rPr>
        <w:t xml:space="preserve">   ON   0</w:t>
      </w:r>
      <w:r w:rsidR="0044058B">
        <w:rPr>
          <w:rFonts w:ascii="Arial" w:hAnsi="Arial" w:cs="Arial"/>
          <w:sz w:val="24"/>
          <w:szCs w:val="24"/>
        </w:rPr>
        <w:t>3</w:t>
      </w:r>
      <w:r w:rsidR="000B43B6" w:rsidRPr="008221D1">
        <w:rPr>
          <w:rFonts w:ascii="Arial" w:hAnsi="Arial" w:cs="Arial"/>
          <w:sz w:val="24"/>
          <w:szCs w:val="24"/>
        </w:rPr>
        <w:t>.</w:t>
      </w:r>
      <w:r w:rsidR="0044058B">
        <w:rPr>
          <w:rFonts w:ascii="Arial" w:hAnsi="Arial" w:cs="Arial"/>
          <w:sz w:val="24"/>
          <w:szCs w:val="24"/>
        </w:rPr>
        <w:t>03</w:t>
      </w:r>
      <w:r w:rsidR="000B43B6" w:rsidRPr="008221D1">
        <w:rPr>
          <w:rFonts w:ascii="Arial" w:hAnsi="Arial" w:cs="Arial"/>
          <w:sz w:val="24"/>
          <w:szCs w:val="24"/>
        </w:rPr>
        <w:t>.201</w:t>
      </w:r>
      <w:r w:rsidR="0044058B">
        <w:rPr>
          <w:rFonts w:ascii="Arial" w:hAnsi="Arial" w:cs="Arial"/>
          <w:sz w:val="24"/>
          <w:szCs w:val="24"/>
        </w:rPr>
        <w:t>5</w:t>
      </w:r>
    </w:p>
    <w:p w:rsidR="000B43B6" w:rsidRPr="008221D1" w:rsidRDefault="000B43B6" w:rsidP="000B43B6">
      <w:pPr>
        <w:spacing w:after="0" w:line="240" w:lineRule="auto"/>
        <w:rPr>
          <w:rFonts w:ascii="Arial" w:hAnsi="Arial" w:cs="Arial"/>
          <w:sz w:val="24"/>
          <w:szCs w:val="24"/>
        </w:rPr>
      </w:pPr>
    </w:p>
    <w:p w:rsidR="000B43B6" w:rsidRPr="008221D1" w:rsidRDefault="000B43B6" w:rsidP="000B43B6">
      <w:pPr>
        <w:ind w:firstLine="720"/>
        <w:jc w:val="both"/>
        <w:rPr>
          <w:rFonts w:ascii="Arial" w:hAnsi="Arial" w:cs="Arial"/>
          <w:b/>
          <w:bCs/>
          <w:sz w:val="24"/>
          <w:szCs w:val="24"/>
        </w:rPr>
      </w:pPr>
      <w:r w:rsidRPr="008221D1">
        <w:rPr>
          <w:rFonts w:ascii="Arial" w:hAnsi="Arial" w:cs="Arial"/>
          <w:b/>
          <w:bCs/>
          <w:sz w:val="24"/>
          <w:szCs w:val="24"/>
        </w:rPr>
        <w:tab/>
      </w:r>
      <w:r w:rsidR="0044058B">
        <w:rPr>
          <w:rFonts w:ascii="Arial" w:hAnsi="Arial" w:cs="Arial"/>
          <w:b/>
          <w:bCs/>
          <w:sz w:val="24"/>
          <w:szCs w:val="24"/>
        </w:rPr>
        <w:t>SHORTAGE OF VETERINARY COLLEGES</w:t>
      </w:r>
    </w:p>
    <w:p w:rsidR="000B43B6" w:rsidRPr="008221D1" w:rsidRDefault="0044058B" w:rsidP="00D80A4B">
      <w:pPr>
        <w:ind w:firstLine="720"/>
        <w:jc w:val="both"/>
        <w:rPr>
          <w:rFonts w:ascii="Arial" w:hAnsi="Arial" w:cs="Arial"/>
          <w:b/>
          <w:bCs/>
          <w:sz w:val="24"/>
          <w:szCs w:val="24"/>
        </w:rPr>
      </w:pPr>
      <w:r>
        <w:rPr>
          <w:rFonts w:ascii="Arial" w:hAnsi="Arial" w:cs="Arial"/>
          <w:b/>
          <w:bCs/>
          <w:sz w:val="24"/>
          <w:szCs w:val="24"/>
        </w:rPr>
        <w:t>1185</w:t>
      </w:r>
      <w:r w:rsidR="00D80A4B" w:rsidRPr="008221D1">
        <w:rPr>
          <w:rFonts w:ascii="Arial" w:hAnsi="Arial" w:cs="Arial"/>
          <w:b/>
          <w:bCs/>
          <w:sz w:val="24"/>
          <w:szCs w:val="24"/>
        </w:rPr>
        <w:t xml:space="preserve">. </w:t>
      </w:r>
      <w:r w:rsidR="000B43B6" w:rsidRPr="008221D1">
        <w:rPr>
          <w:rFonts w:ascii="Arial" w:hAnsi="Arial" w:cs="Arial"/>
          <w:b/>
          <w:bCs/>
          <w:sz w:val="24"/>
          <w:szCs w:val="24"/>
        </w:rPr>
        <w:t>Sh.</w:t>
      </w:r>
      <w:r>
        <w:rPr>
          <w:rFonts w:ascii="Arial" w:hAnsi="Arial" w:cs="Arial"/>
          <w:b/>
          <w:bCs/>
          <w:sz w:val="24"/>
          <w:szCs w:val="24"/>
        </w:rPr>
        <w:t>SUMEDHANAND SARSWATI</w:t>
      </w:r>
      <w:r w:rsidR="00D80A4B" w:rsidRPr="008221D1">
        <w:rPr>
          <w:rFonts w:ascii="Arial" w:hAnsi="Arial" w:cs="Arial"/>
          <w:b/>
          <w:bCs/>
          <w:sz w:val="24"/>
          <w:szCs w:val="24"/>
        </w:rPr>
        <w:t>:</w:t>
      </w:r>
    </w:p>
    <w:p w:rsidR="00D80A4B" w:rsidRPr="008221D1" w:rsidRDefault="000B43B6" w:rsidP="00D80A4B">
      <w:pPr>
        <w:spacing w:after="0" w:line="240" w:lineRule="auto"/>
        <w:ind w:firstLine="720"/>
        <w:jc w:val="both"/>
        <w:rPr>
          <w:rFonts w:ascii="Arial" w:hAnsi="Arial" w:cs="Arial"/>
          <w:sz w:val="24"/>
          <w:szCs w:val="24"/>
        </w:rPr>
      </w:pPr>
      <w:r w:rsidRPr="008221D1">
        <w:rPr>
          <w:rFonts w:ascii="Arial" w:hAnsi="Arial" w:cs="Arial"/>
          <w:sz w:val="24"/>
          <w:szCs w:val="24"/>
        </w:rPr>
        <w:t xml:space="preserve">Will the Minister of AGRICULTURE </w:t>
      </w:r>
    </w:p>
    <w:p w:rsidR="000B43B6" w:rsidRPr="008221D1" w:rsidRDefault="000B43B6" w:rsidP="00D80A4B">
      <w:pPr>
        <w:spacing w:after="0" w:line="240" w:lineRule="auto"/>
        <w:ind w:firstLine="720"/>
        <w:jc w:val="both"/>
        <w:rPr>
          <w:rFonts w:ascii="Arial" w:hAnsi="Arial" w:cs="Arial"/>
          <w:sz w:val="24"/>
          <w:szCs w:val="24"/>
        </w:rPr>
      </w:pPr>
      <w:proofErr w:type="gramStart"/>
      <w:r w:rsidRPr="008221D1">
        <w:rPr>
          <w:rFonts w:ascii="Arial" w:hAnsi="Arial" w:cs="Arial"/>
          <w:sz w:val="24"/>
          <w:szCs w:val="24"/>
        </w:rPr>
        <w:t>be</w:t>
      </w:r>
      <w:proofErr w:type="gramEnd"/>
      <w:r w:rsidRPr="008221D1">
        <w:rPr>
          <w:rFonts w:ascii="Arial" w:hAnsi="Arial" w:cs="Arial"/>
          <w:sz w:val="24"/>
          <w:szCs w:val="24"/>
        </w:rPr>
        <w:t xml:space="preserve"> pleased to state:</w:t>
      </w:r>
    </w:p>
    <w:p w:rsidR="00D80A4B" w:rsidRPr="008221D1" w:rsidRDefault="00D80A4B" w:rsidP="00D80A4B">
      <w:pPr>
        <w:spacing w:after="0" w:line="240" w:lineRule="auto"/>
        <w:ind w:firstLine="720"/>
        <w:jc w:val="both"/>
        <w:rPr>
          <w:rFonts w:ascii="Arial" w:hAnsi="Arial" w:cs="Arial"/>
          <w:sz w:val="24"/>
          <w:szCs w:val="24"/>
        </w:rPr>
      </w:pPr>
    </w:p>
    <w:p w:rsidR="0044058B" w:rsidRDefault="0044058B" w:rsidP="0044058B">
      <w:pPr>
        <w:pStyle w:val="ListParagraph"/>
        <w:numPr>
          <w:ilvl w:val="0"/>
          <w:numId w:val="10"/>
        </w:numPr>
        <w:rPr>
          <w:rFonts w:ascii="Arial" w:hAnsi="Arial" w:cs="Arial"/>
          <w:sz w:val="24"/>
          <w:szCs w:val="24"/>
        </w:rPr>
      </w:pPr>
      <w:r>
        <w:rPr>
          <w:rFonts w:ascii="Arial" w:hAnsi="Arial" w:cs="Arial"/>
          <w:sz w:val="24"/>
          <w:szCs w:val="24"/>
        </w:rPr>
        <w:t>whether there is a huge shortage of  veterinary medical colleges in various States of the country including Rajasthan;</w:t>
      </w:r>
    </w:p>
    <w:p w:rsidR="0044058B" w:rsidRDefault="009D645D" w:rsidP="0044058B">
      <w:pPr>
        <w:pStyle w:val="ListParagraph"/>
        <w:numPr>
          <w:ilvl w:val="0"/>
          <w:numId w:val="10"/>
        </w:numPr>
        <w:rPr>
          <w:rFonts w:ascii="Arial" w:hAnsi="Arial" w:cs="Arial"/>
          <w:sz w:val="24"/>
          <w:szCs w:val="24"/>
        </w:rPr>
      </w:pPr>
      <w:r>
        <w:rPr>
          <w:rFonts w:ascii="Arial" w:hAnsi="Arial" w:cs="Arial"/>
          <w:sz w:val="24"/>
          <w:szCs w:val="24"/>
        </w:rPr>
        <w:t>i</w:t>
      </w:r>
      <w:r w:rsidR="0044058B">
        <w:rPr>
          <w:rFonts w:ascii="Arial" w:hAnsi="Arial" w:cs="Arial"/>
          <w:sz w:val="24"/>
          <w:szCs w:val="24"/>
        </w:rPr>
        <w:t>f so, the details thereof, State/UT-wise;</w:t>
      </w:r>
    </w:p>
    <w:p w:rsidR="0044058B" w:rsidRDefault="009D645D" w:rsidP="0044058B">
      <w:pPr>
        <w:pStyle w:val="ListParagraph"/>
        <w:numPr>
          <w:ilvl w:val="0"/>
          <w:numId w:val="10"/>
        </w:numPr>
        <w:jc w:val="both"/>
        <w:rPr>
          <w:rFonts w:ascii="Arial" w:hAnsi="Arial" w:cs="Arial"/>
          <w:sz w:val="24"/>
          <w:szCs w:val="24"/>
        </w:rPr>
      </w:pPr>
      <w:r>
        <w:rPr>
          <w:rFonts w:ascii="Arial" w:hAnsi="Arial" w:cs="Arial"/>
          <w:sz w:val="24"/>
          <w:szCs w:val="24"/>
        </w:rPr>
        <w:t>w</w:t>
      </w:r>
      <w:r w:rsidR="0044058B">
        <w:rPr>
          <w:rFonts w:ascii="Arial" w:hAnsi="Arial" w:cs="Arial"/>
          <w:sz w:val="24"/>
          <w:szCs w:val="24"/>
        </w:rPr>
        <w:t>hether the Union Government has received a request from the State Government of Rajasthan to include some of the colleges in Rajasthan into the first schedule of Indian Veterinary Council Act, 1984;</w:t>
      </w:r>
    </w:p>
    <w:p w:rsidR="0044058B" w:rsidRDefault="009D645D" w:rsidP="0044058B">
      <w:pPr>
        <w:pStyle w:val="ListParagraph"/>
        <w:numPr>
          <w:ilvl w:val="0"/>
          <w:numId w:val="10"/>
        </w:numPr>
        <w:rPr>
          <w:rFonts w:ascii="Arial" w:hAnsi="Arial" w:cs="Arial"/>
          <w:sz w:val="24"/>
          <w:szCs w:val="24"/>
        </w:rPr>
      </w:pPr>
      <w:r>
        <w:rPr>
          <w:rFonts w:ascii="Arial" w:hAnsi="Arial" w:cs="Arial"/>
          <w:sz w:val="24"/>
          <w:szCs w:val="24"/>
        </w:rPr>
        <w:t>i</w:t>
      </w:r>
      <w:r w:rsidR="0044058B">
        <w:rPr>
          <w:rFonts w:ascii="Arial" w:hAnsi="Arial" w:cs="Arial"/>
          <w:sz w:val="24"/>
          <w:szCs w:val="24"/>
        </w:rPr>
        <w:t>f so, the details thereof along with the time by which these colleges are likely to be included in the said schedule in order to promote veterinary education in the State;and</w:t>
      </w:r>
    </w:p>
    <w:p w:rsidR="0044058B" w:rsidRDefault="009D645D" w:rsidP="0044058B">
      <w:pPr>
        <w:pStyle w:val="ListParagraph"/>
        <w:numPr>
          <w:ilvl w:val="0"/>
          <w:numId w:val="10"/>
        </w:numPr>
        <w:jc w:val="both"/>
        <w:rPr>
          <w:rFonts w:ascii="Arial" w:hAnsi="Arial" w:cs="Arial"/>
          <w:sz w:val="24"/>
          <w:szCs w:val="24"/>
        </w:rPr>
      </w:pPr>
      <w:proofErr w:type="gramStart"/>
      <w:r>
        <w:rPr>
          <w:rFonts w:ascii="Arial" w:hAnsi="Arial" w:cs="Arial"/>
          <w:sz w:val="24"/>
          <w:szCs w:val="24"/>
        </w:rPr>
        <w:t>t</w:t>
      </w:r>
      <w:r w:rsidR="0044058B">
        <w:rPr>
          <w:rFonts w:ascii="Arial" w:hAnsi="Arial" w:cs="Arial"/>
          <w:sz w:val="24"/>
          <w:szCs w:val="24"/>
        </w:rPr>
        <w:t>he</w:t>
      </w:r>
      <w:proofErr w:type="gramEnd"/>
      <w:r w:rsidR="0044058B">
        <w:rPr>
          <w:rFonts w:ascii="Arial" w:hAnsi="Arial" w:cs="Arial"/>
          <w:sz w:val="24"/>
          <w:szCs w:val="24"/>
        </w:rPr>
        <w:t xml:space="preserve"> details of the various steps taken by the Government to overcome the shortage of veterinary medical colleges in the country?</w:t>
      </w:r>
    </w:p>
    <w:p w:rsidR="000B43B6" w:rsidRPr="008221D1" w:rsidRDefault="000B43B6" w:rsidP="000B43B6">
      <w:pPr>
        <w:pStyle w:val="ListParagraph"/>
        <w:ind w:left="1080"/>
        <w:jc w:val="both"/>
        <w:rPr>
          <w:rFonts w:ascii="Arial" w:hAnsi="Arial" w:cs="Arial"/>
          <w:sz w:val="24"/>
          <w:szCs w:val="24"/>
        </w:rPr>
      </w:pPr>
    </w:p>
    <w:p w:rsidR="000B43B6" w:rsidRPr="008221D1" w:rsidRDefault="000B43B6" w:rsidP="000B43B6">
      <w:pPr>
        <w:pStyle w:val="ListParagraph"/>
        <w:tabs>
          <w:tab w:val="left" w:pos="709"/>
        </w:tabs>
        <w:ind w:left="1080"/>
        <w:jc w:val="center"/>
        <w:rPr>
          <w:rFonts w:ascii="Arial" w:hAnsi="Arial" w:cs="Arial"/>
          <w:b/>
          <w:bCs/>
          <w:sz w:val="24"/>
          <w:szCs w:val="24"/>
        </w:rPr>
      </w:pPr>
      <w:r w:rsidRPr="008221D1">
        <w:rPr>
          <w:rFonts w:ascii="Arial" w:hAnsi="Arial" w:cs="Arial"/>
          <w:b/>
          <w:bCs/>
          <w:sz w:val="24"/>
          <w:szCs w:val="24"/>
        </w:rPr>
        <w:t>ANSWER</w:t>
      </w:r>
    </w:p>
    <w:p w:rsidR="00D80A4B" w:rsidRPr="008221D1" w:rsidRDefault="00D80A4B" w:rsidP="00D80A4B">
      <w:pPr>
        <w:tabs>
          <w:tab w:val="left" w:pos="709"/>
        </w:tabs>
        <w:rPr>
          <w:rFonts w:ascii="Arial" w:hAnsi="Arial" w:cs="Arial"/>
          <w:sz w:val="24"/>
          <w:szCs w:val="24"/>
        </w:rPr>
      </w:pPr>
      <w:r w:rsidRPr="008221D1">
        <w:rPr>
          <w:rFonts w:ascii="Arial" w:hAnsi="Arial" w:cs="Arial"/>
          <w:sz w:val="24"/>
          <w:szCs w:val="24"/>
        </w:rPr>
        <w:t xml:space="preserve">THE MINISTER OF STATE FOR AGRICULTURE </w:t>
      </w:r>
    </w:p>
    <w:p w:rsidR="00D80A4B" w:rsidRPr="008221D1" w:rsidRDefault="00D80A4B" w:rsidP="00D80A4B">
      <w:pPr>
        <w:pStyle w:val="ListParagraph"/>
        <w:tabs>
          <w:tab w:val="left" w:pos="709"/>
        </w:tabs>
        <w:ind w:left="1080"/>
        <w:jc w:val="right"/>
        <w:rPr>
          <w:rFonts w:ascii="Arial" w:hAnsi="Arial" w:cs="Arial"/>
          <w:sz w:val="24"/>
          <w:szCs w:val="24"/>
        </w:rPr>
      </w:pPr>
      <w:r w:rsidRPr="008221D1">
        <w:rPr>
          <w:rFonts w:ascii="Arial" w:hAnsi="Arial" w:cs="Arial"/>
          <w:sz w:val="24"/>
          <w:szCs w:val="24"/>
        </w:rPr>
        <w:t>(Dr.SANJEEV KUMAR BALYAN)</w:t>
      </w:r>
    </w:p>
    <w:p w:rsidR="000277AA" w:rsidRPr="008221D1" w:rsidRDefault="000277AA" w:rsidP="00D80A4B">
      <w:pPr>
        <w:pStyle w:val="ListParagraph"/>
        <w:tabs>
          <w:tab w:val="left" w:pos="709"/>
        </w:tabs>
        <w:ind w:left="1080"/>
        <w:jc w:val="right"/>
        <w:rPr>
          <w:rFonts w:ascii="Arial" w:hAnsi="Arial" w:cs="Arial"/>
          <w:sz w:val="24"/>
          <w:szCs w:val="24"/>
        </w:rPr>
      </w:pPr>
    </w:p>
    <w:p w:rsidR="00C17639" w:rsidRDefault="00C17639" w:rsidP="00C17639">
      <w:pPr>
        <w:pStyle w:val="ListParagraph"/>
        <w:numPr>
          <w:ilvl w:val="0"/>
          <w:numId w:val="11"/>
        </w:numPr>
        <w:ind w:left="0"/>
        <w:jc w:val="both"/>
        <w:rPr>
          <w:rFonts w:ascii="Arial" w:hAnsi="Arial" w:cs="Arial"/>
          <w:sz w:val="24"/>
          <w:szCs w:val="24"/>
        </w:rPr>
      </w:pPr>
      <w:proofErr w:type="gramStart"/>
      <w:r w:rsidRPr="00C17639">
        <w:rPr>
          <w:rFonts w:ascii="Arial" w:hAnsi="Arial" w:cs="Arial"/>
          <w:sz w:val="24"/>
          <w:szCs w:val="24"/>
        </w:rPr>
        <w:t>and</w:t>
      </w:r>
      <w:proofErr w:type="gramEnd"/>
      <w:r w:rsidRPr="00C17639">
        <w:rPr>
          <w:rFonts w:ascii="Arial" w:hAnsi="Arial" w:cs="Arial"/>
          <w:sz w:val="24"/>
          <w:szCs w:val="24"/>
        </w:rPr>
        <w:t xml:space="preserve"> (b) Veterinary Education is a state subject. Setting up of Veterinary   Colleges/Institutions is under the domain of State/</w:t>
      </w:r>
      <w:proofErr w:type="gramStart"/>
      <w:r w:rsidRPr="00C17639">
        <w:rPr>
          <w:rFonts w:ascii="Arial" w:hAnsi="Arial" w:cs="Arial"/>
          <w:sz w:val="24"/>
          <w:szCs w:val="24"/>
        </w:rPr>
        <w:t>UTs  Government</w:t>
      </w:r>
      <w:proofErr w:type="gramEnd"/>
      <w:r w:rsidRPr="00C17639">
        <w:rPr>
          <w:rFonts w:ascii="Arial" w:hAnsi="Arial" w:cs="Arial"/>
          <w:sz w:val="24"/>
          <w:szCs w:val="24"/>
        </w:rPr>
        <w:t xml:space="preserve">  to meet their requirement of trained veterinary manpower as per the availability of resources whereas setting up of Central Veterinary College/Institution  is under the domain of Indian Council of Agricultural Research(ICAR).   Department of Animal Husbandry, Dairying and Fisheries (DADF), Government of India in consultation with Veterinary Council of </w:t>
      </w:r>
      <w:proofErr w:type="gramStart"/>
      <w:r w:rsidRPr="00C17639">
        <w:rPr>
          <w:rFonts w:ascii="Arial" w:hAnsi="Arial" w:cs="Arial"/>
          <w:sz w:val="24"/>
          <w:szCs w:val="24"/>
        </w:rPr>
        <w:t>India(</w:t>
      </w:r>
      <w:proofErr w:type="gramEnd"/>
      <w:r w:rsidRPr="00C17639">
        <w:rPr>
          <w:rFonts w:ascii="Arial" w:hAnsi="Arial" w:cs="Arial"/>
          <w:sz w:val="24"/>
          <w:szCs w:val="24"/>
        </w:rPr>
        <w:t xml:space="preserve">VCI), confers recognition to veterinary qualifications awarded by veterinary institution by inclusion in the First Schedule of Indian Veterinary Council Act, 1984. State/UT- wise list of </w:t>
      </w:r>
      <w:proofErr w:type="gramStart"/>
      <w:r w:rsidRPr="00C17639">
        <w:rPr>
          <w:rFonts w:ascii="Arial" w:hAnsi="Arial" w:cs="Arial"/>
          <w:sz w:val="24"/>
          <w:szCs w:val="24"/>
        </w:rPr>
        <w:t>such  recognized</w:t>
      </w:r>
      <w:proofErr w:type="gramEnd"/>
      <w:r w:rsidRPr="00C17639">
        <w:rPr>
          <w:rFonts w:ascii="Arial" w:hAnsi="Arial" w:cs="Arial"/>
          <w:sz w:val="24"/>
          <w:szCs w:val="24"/>
        </w:rPr>
        <w:t xml:space="preserve"> veterinary colleges  is annexed. </w:t>
      </w:r>
    </w:p>
    <w:p w:rsidR="00C17639" w:rsidRDefault="00C17639" w:rsidP="00C17639">
      <w:pPr>
        <w:jc w:val="both"/>
        <w:rPr>
          <w:rFonts w:ascii="Arial" w:hAnsi="Arial" w:cs="Arial"/>
          <w:sz w:val="24"/>
          <w:szCs w:val="24"/>
        </w:rPr>
      </w:pPr>
    </w:p>
    <w:p w:rsidR="00C17639" w:rsidRDefault="00C17639" w:rsidP="00C17639">
      <w:pPr>
        <w:jc w:val="both"/>
        <w:rPr>
          <w:rFonts w:ascii="Arial" w:hAnsi="Arial" w:cs="Arial"/>
          <w:sz w:val="24"/>
          <w:szCs w:val="24"/>
        </w:rPr>
      </w:pPr>
    </w:p>
    <w:p w:rsidR="00C17639" w:rsidRPr="00C17639" w:rsidRDefault="00C17639" w:rsidP="00C17639">
      <w:pPr>
        <w:jc w:val="both"/>
        <w:rPr>
          <w:rFonts w:ascii="Arial" w:hAnsi="Arial" w:cs="Arial"/>
          <w:sz w:val="24"/>
          <w:szCs w:val="24"/>
        </w:rPr>
      </w:pPr>
    </w:p>
    <w:p w:rsidR="00C17639" w:rsidRPr="00C17639" w:rsidRDefault="00C17639" w:rsidP="00C17639">
      <w:pPr>
        <w:jc w:val="both"/>
        <w:rPr>
          <w:rFonts w:ascii="Arial" w:hAnsi="Arial" w:cs="Arial"/>
          <w:sz w:val="24"/>
          <w:szCs w:val="24"/>
        </w:rPr>
      </w:pPr>
      <w:r w:rsidRPr="00C17639">
        <w:rPr>
          <w:rFonts w:ascii="Arial" w:hAnsi="Arial" w:cs="Arial"/>
          <w:sz w:val="24"/>
          <w:szCs w:val="24"/>
        </w:rPr>
        <w:lastRenderedPageBreak/>
        <w:t xml:space="preserve">(c) </w:t>
      </w:r>
      <w:proofErr w:type="gramStart"/>
      <w:r w:rsidRPr="00C17639">
        <w:rPr>
          <w:rFonts w:ascii="Arial" w:hAnsi="Arial" w:cs="Arial"/>
          <w:sz w:val="24"/>
          <w:szCs w:val="24"/>
        </w:rPr>
        <w:t>and</w:t>
      </w:r>
      <w:proofErr w:type="gramEnd"/>
      <w:r w:rsidRPr="00C17639">
        <w:rPr>
          <w:rFonts w:ascii="Arial" w:hAnsi="Arial" w:cs="Arial"/>
          <w:sz w:val="24"/>
          <w:szCs w:val="24"/>
        </w:rPr>
        <w:t xml:space="preserve"> (d) The Rajasthan Government  has requested to include  the following veterinary colleges into the first schedule of Indian Veterinary Council Act, 1984 :-</w:t>
      </w:r>
    </w:p>
    <w:p w:rsidR="00C17639" w:rsidRPr="00C17639" w:rsidRDefault="00C17639" w:rsidP="00C17639">
      <w:pPr>
        <w:pStyle w:val="ListParagraph"/>
        <w:numPr>
          <w:ilvl w:val="0"/>
          <w:numId w:val="14"/>
        </w:numPr>
        <w:jc w:val="both"/>
        <w:rPr>
          <w:rFonts w:ascii="Arial" w:hAnsi="Arial" w:cs="Arial"/>
          <w:sz w:val="24"/>
          <w:szCs w:val="24"/>
        </w:rPr>
      </w:pPr>
      <w:r w:rsidRPr="00C17639">
        <w:rPr>
          <w:rFonts w:ascii="Arial" w:hAnsi="Arial" w:cs="Arial"/>
          <w:sz w:val="24"/>
          <w:szCs w:val="24"/>
        </w:rPr>
        <w:t xml:space="preserve">College of Veterinary and Animal </w:t>
      </w:r>
      <w:proofErr w:type="spellStart"/>
      <w:r w:rsidRPr="00C17639">
        <w:rPr>
          <w:rFonts w:ascii="Arial" w:hAnsi="Arial" w:cs="Arial"/>
          <w:sz w:val="24"/>
          <w:szCs w:val="24"/>
        </w:rPr>
        <w:t>Sciences</w:t>
      </w:r>
      <w:proofErr w:type="gramStart"/>
      <w:r w:rsidRPr="00C17639">
        <w:rPr>
          <w:rFonts w:ascii="Arial" w:hAnsi="Arial" w:cs="Arial"/>
          <w:sz w:val="24"/>
          <w:szCs w:val="24"/>
        </w:rPr>
        <w:t>,Navania</w:t>
      </w:r>
      <w:proofErr w:type="gramEnd"/>
      <w:r w:rsidRPr="00C17639">
        <w:rPr>
          <w:rFonts w:ascii="Arial" w:hAnsi="Arial" w:cs="Arial"/>
          <w:sz w:val="24"/>
          <w:szCs w:val="24"/>
        </w:rPr>
        <w:t>-Vallabhnagar</w:t>
      </w:r>
      <w:proofErr w:type="spellEnd"/>
      <w:r w:rsidRPr="00C17639">
        <w:rPr>
          <w:rFonts w:ascii="Arial" w:hAnsi="Arial" w:cs="Arial"/>
          <w:sz w:val="24"/>
          <w:szCs w:val="24"/>
        </w:rPr>
        <w:t>, Udaipur.</w:t>
      </w:r>
    </w:p>
    <w:p w:rsidR="00C17639" w:rsidRPr="00C17639" w:rsidRDefault="00C17639" w:rsidP="00C17639">
      <w:pPr>
        <w:pStyle w:val="ListParagraph"/>
        <w:numPr>
          <w:ilvl w:val="0"/>
          <w:numId w:val="14"/>
        </w:numPr>
        <w:jc w:val="both"/>
        <w:rPr>
          <w:rFonts w:ascii="Arial" w:hAnsi="Arial" w:cs="Arial"/>
          <w:sz w:val="24"/>
          <w:szCs w:val="24"/>
        </w:rPr>
      </w:pPr>
      <w:r w:rsidRPr="00C17639">
        <w:rPr>
          <w:rFonts w:ascii="Arial" w:hAnsi="Arial" w:cs="Arial"/>
          <w:sz w:val="24"/>
          <w:szCs w:val="24"/>
        </w:rPr>
        <w:t xml:space="preserve">Apollo College of Veterinary Medicine, Jaipur.  </w:t>
      </w:r>
    </w:p>
    <w:p w:rsidR="00C17639" w:rsidRPr="00C17639" w:rsidRDefault="00C17639" w:rsidP="00C17639">
      <w:pPr>
        <w:pStyle w:val="ListParagraph"/>
        <w:numPr>
          <w:ilvl w:val="0"/>
          <w:numId w:val="14"/>
        </w:numPr>
        <w:jc w:val="both"/>
        <w:rPr>
          <w:rFonts w:ascii="Arial" w:hAnsi="Arial" w:cs="Arial"/>
          <w:sz w:val="24"/>
          <w:szCs w:val="24"/>
        </w:rPr>
      </w:pPr>
      <w:r w:rsidRPr="00C17639">
        <w:rPr>
          <w:rFonts w:ascii="Arial" w:hAnsi="Arial" w:cs="Arial"/>
          <w:sz w:val="24"/>
          <w:szCs w:val="24"/>
        </w:rPr>
        <w:t xml:space="preserve">Mahatma Gandhi College of Veterinary Sciences, </w:t>
      </w:r>
      <w:proofErr w:type="spellStart"/>
      <w:r w:rsidRPr="00C17639">
        <w:rPr>
          <w:rFonts w:ascii="Arial" w:hAnsi="Arial" w:cs="Arial"/>
          <w:sz w:val="24"/>
          <w:szCs w:val="24"/>
        </w:rPr>
        <w:t>Bharatpur</w:t>
      </w:r>
      <w:proofErr w:type="spellEnd"/>
      <w:r w:rsidRPr="00C17639">
        <w:rPr>
          <w:rFonts w:ascii="Arial" w:hAnsi="Arial" w:cs="Arial"/>
          <w:sz w:val="24"/>
          <w:szCs w:val="24"/>
        </w:rPr>
        <w:t xml:space="preserve">. </w:t>
      </w:r>
    </w:p>
    <w:p w:rsidR="00C17639" w:rsidRPr="00C17639" w:rsidRDefault="00C17639" w:rsidP="00C17639">
      <w:pPr>
        <w:pStyle w:val="ListParagraph"/>
        <w:numPr>
          <w:ilvl w:val="0"/>
          <w:numId w:val="14"/>
        </w:numPr>
        <w:jc w:val="both"/>
        <w:rPr>
          <w:rFonts w:ascii="Arial" w:hAnsi="Arial" w:cs="Arial"/>
          <w:sz w:val="24"/>
          <w:szCs w:val="24"/>
        </w:rPr>
      </w:pPr>
      <w:proofErr w:type="spellStart"/>
      <w:r w:rsidRPr="00C17639">
        <w:rPr>
          <w:rFonts w:ascii="Arial" w:hAnsi="Arial" w:cs="Arial"/>
          <w:sz w:val="24"/>
          <w:szCs w:val="24"/>
        </w:rPr>
        <w:t>M.B.Veterinary</w:t>
      </w:r>
      <w:proofErr w:type="spellEnd"/>
      <w:r w:rsidRPr="00C17639">
        <w:rPr>
          <w:rFonts w:ascii="Arial" w:hAnsi="Arial" w:cs="Arial"/>
          <w:sz w:val="24"/>
          <w:szCs w:val="24"/>
        </w:rPr>
        <w:t xml:space="preserve"> College, </w:t>
      </w:r>
      <w:proofErr w:type="spellStart"/>
      <w:r w:rsidRPr="00C17639">
        <w:rPr>
          <w:rFonts w:ascii="Arial" w:hAnsi="Arial" w:cs="Arial"/>
          <w:sz w:val="24"/>
          <w:szCs w:val="24"/>
        </w:rPr>
        <w:t>Dungarpur</w:t>
      </w:r>
      <w:proofErr w:type="spellEnd"/>
      <w:r w:rsidRPr="00C17639">
        <w:rPr>
          <w:rFonts w:ascii="Arial" w:hAnsi="Arial" w:cs="Arial"/>
          <w:sz w:val="24"/>
          <w:szCs w:val="24"/>
        </w:rPr>
        <w:t>.</w:t>
      </w:r>
    </w:p>
    <w:p w:rsidR="00C17639" w:rsidRPr="00C17639" w:rsidRDefault="00C17639" w:rsidP="00C17639">
      <w:pPr>
        <w:pStyle w:val="ListParagraph"/>
        <w:numPr>
          <w:ilvl w:val="0"/>
          <w:numId w:val="14"/>
        </w:numPr>
        <w:jc w:val="both"/>
        <w:rPr>
          <w:rFonts w:ascii="Arial" w:hAnsi="Arial" w:cs="Arial"/>
          <w:sz w:val="24"/>
          <w:szCs w:val="24"/>
        </w:rPr>
      </w:pPr>
      <w:r w:rsidRPr="00C17639">
        <w:rPr>
          <w:rFonts w:ascii="Arial" w:hAnsi="Arial" w:cs="Arial"/>
          <w:sz w:val="24"/>
          <w:szCs w:val="24"/>
        </w:rPr>
        <w:t xml:space="preserve">M.J.F. College of Veterinary and Animal </w:t>
      </w:r>
      <w:proofErr w:type="spellStart"/>
      <w:r w:rsidRPr="00C17639">
        <w:rPr>
          <w:rFonts w:ascii="Arial" w:hAnsi="Arial" w:cs="Arial"/>
          <w:sz w:val="24"/>
          <w:szCs w:val="24"/>
        </w:rPr>
        <w:t>Sciences,Chomu,Jaipur</w:t>
      </w:r>
      <w:proofErr w:type="spellEnd"/>
    </w:p>
    <w:p w:rsidR="00C17639" w:rsidRPr="00C17639" w:rsidRDefault="00C17639" w:rsidP="00C17639">
      <w:pPr>
        <w:pStyle w:val="ListParagraph"/>
        <w:numPr>
          <w:ilvl w:val="0"/>
          <w:numId w:val="14"/>
        </w:numPr>
        <w:jc w:val="both"/>
        <w:rPr>
          <w:rFonts w:ascii="Arial" w:hAnsi="Arial" w:cs="Arial"/>
          <w:sz w:val="24"/>
          <w:szCs w:val="24"/>
        </w:rPr>
      </w:pPr>
      <w:proofErr w:type="spellStart"/>
      <w:r w:rsidRPr="00C17639">
        <w:rPr>
          <w:rFonts w:ascii="Arial" w:hAnsi="Arial" w:cs="Arial"/>
          <w:sz w:val="24"/>
          <w:szCs w:val="24"/>
        </w:rPr>
        <w:t>B.S.College</w:t>
      </w:r>
      <w:proofErr w:type="spellEnd"/>
      <w:r w:rsidRPr="00C17639">
        <w:rPr>
          <w:rFonts w:ascii="Arial" w:hAnsi="Arial" w:cs="Arial"/>
          <w:sz w:val="24"/>
          <w:szCs w:val="24"/>
        </w:rPr>
        <w:t xml:space="preserve"> of Veterinary Medicine and Research Centre, </w:t>
      </w:r>
      <w:proofErr w:type="spellStart"/>
      <w:r w:rsidRPr="00C17639">
        <w:rPr>
          <w:rFonts w:ascii="Arial" w:hAnsi="Arial" w:cs="Arial"/>
          <w:sz w:val="24"/>
          <w:szCs w:val="24"/>
        </w:rPr>
        <w:t>Navalgarh</w:t>
      </w:r>
      <w:proofErr w:type="spellEnd"/>
      <w:r w:rsidRPr="00C17639">
        <w:rPr>
          <w:rFonts w:ascii="Arial" w:hAnsi="Arial" w:cs="Arial"/>
          <w:sz w:val="24"/>
          <w:szCs w:val="24"/>
        </w:rPr>
        <w:t xml:space="preserve">, </w:t>
      </w:r>
      <w:proofErr w:type="spellStart"/>
      <w:r w:rsidRPr="00C17639">
        <w:rPr>
          <w:rFonts w:ascii="Arial" w:hAnsi="Arial" w:cs="Arial"/>
          <w:sz w:val="24"/>
          <w:szCs w:val="24"/>
        </w:rPr>
        <w:t>Jhunjhunu</w:t>
      </w:r>
      <w:proofErr w:type="spellEnd"/>
      <w:r w:rsidRPr="00C17639">
        <w:rPr>
          <w:rFonts w:ascii="Arial" w:hAnsi="Arial" w:cs="Arial"/>
          <w:sz w:val="24"/>
          <w:szCs w:val="24"/>
        </w:rPr>
        <w:t>.</w:t>
      </w:r>
    </w:p>
    <w:p w:rsidR="00C17639" w:rsidRPr="00C17639" w:rsidRDefault="00C17639" w:rsidP="00C17639">
      <w:pPr>
        <w:pStyle w:val="ListParagraph"/>
        <w:numPr>
          <w:ilvl w:val="0"/>
          <w:numId w:val="14"/>
        </w:numPr>
        <w:jc w:val="both"/>
        <w:rPr>
          <w:rFonts w:ascii="Arial" w:hAnsi="Arial" w:cs="Arial"/>
          <w:sz w:val="24"/>
          <w:szCs w:val="24"/>
        </w:rPr>
      </w:pPr>
      <w:proofErr w:type="spellStart"/>
      <w:r w:rsidRPr="00C17639">
        <w:rPr>
          <w:rFonts w:ascii="Arial" w:hAnsi="Arial" w:cs="Arial"/>
          <w:sz w:val="24"/>
          <w:szCs w:val="24"/>
        </w:rPr>
        <w:t>Arawali</w:t>
      </w:r>
      <w:proofErr w:type="spellEnd"/>
      <w:r w:rsidRPr="00C17639">
        <w:rPr>
          <w:rFonts w:ascii="Arial" w:hAnsi="Arial" w:cs="Arial"/>
          <w:sz w:val="24"/>
          <w:szCs w:val="24"/>
        </w:rPr>
        <w:t xml:space="preserve"> Veterinary College, </w:t>
      </w:r>
      <w:proofErr w:type="spellStart"/>
      <w:r w:rsidRPr="00C17639">
        <w:rPr>
          <w:rFonts w:ascii="Arial" w:hAnsi="Arial" w:cs="Arial"/>
          <w:sz w:val="24"/>
          <w:szCs w:val="24"/>
        </w:rPr>
        <w:t>Sikar</w:t>
      </w:r>
      <w:proofErr w:type="spellEnd"/>
      <w:r w:rsidRPr="00C17639">
        <w:rPr>
          <w:rFonts w:ascii="Arial" w:hAnsi="Arial" w:cs="Arial"/>
          <w:sz w:val="24"/>
          <w:szCs w:val="24"/>
        </w:rPr>
        <w:t>.</w:t>
      </w:r>
    </w:p>
    <w:p w:rsidR="00C17639" w:rsidRPr="00C17639" w:rsidRDefault="00C17639" w:rsidP="00C17639">
      <w:pPr>
        <w:ind w:firstLine="360"/>
        <w:jc w:val="both"/>
        <w:rPr>
          <w:rFonts w:ascii="Arial" w:hAnsi="Arial" w:cs="Arial"/>
          <w:sz w:val="24"/>
          <w:szCs w:val="24"/>
        </w:rPr>
      </w:pPr>
      <w:r w:rsidRPr="00C17639">
        <w:rPr>
          <w:rFonts w:ascii="Arial" w:hAnsi="Arial" w:cs="Arial"/>
          <w:sz w:val="24"/>
          <w:szCs w:val="24"/>
        </w:rPr>
        <w:t>The request has been forwarded to Veterinary Council of India for their recommendation on inclusion of the Veterinary Qualification of these colleges in the first schedule of Indian Veterinary Council Act, 1984. No time limit can be fixed, as Veterinary Council of India furnish its recommendation to Central Government based on its assessment on fulfillment of  Minimum Standards of Veterinary Education Regulations (</w:t>
      </w:r>
      <w:proofErr w:type="spellStart"/>
      <w:r w:rsidRPr="00C17639">
        <w:rPr>
          <w:rFonts w:ascii="Arial" w:hAnsi="Arial" w:cs="Arial"/>
          <w:sz w:val="24"/>
          <w:szCs w:val="24"/>
        </w:rPr>
        <w:t>B.V.Sc</w:t>
      </w:r>
      <w:proofErr w:type="spellEnd"/>
      <w:r w:rsidRPr="00C17639">
        <w:rPr>
          <w:rFonts w:ascii="Arial" w:hAnsi="Arial" w:cs="Arial"/>
          <w:sz w:val="24"/>
          <w:szCs w:val="24"/>
        </w:rPr>
        <w:t xml:space="preserve">.&amp; A.H Course)-2008 for which inspection is got conducted by VCI of these Colleges. </w:t>
      </w:r>
    </w:p>
    <w:p w:rsidR="00C17639" w:rsidRPr="00C17639" w:rsidRDefault="00C17639" w:rsidP="00C17639">
      <w:pPr>
        <w:tabs>
          <w:tab w:val="left" w:pos="709"/>
        </w:tabs>
        <w:jc w:val="both"/>
        <w:rPr>
          <w:rFonts w:ascii="Arial" w:hAnsi="Arial" w:cs="Arial"/>
          <w:sz w:val="24"/>
          <w:szCs w:val="24"/>
        </w:rPr>
      </w:pPr>
      <w:r w:rsidRPr="00C17639">
        <w:rPr>
          <w:rFonts w:ascii="Arial" w:hAnsi="Arial" w:cs="Arial"/>
          <w:sz w:val="24"/>
          <w:szCs w:val="24"/>
        </w:rPr>
        <w:t>(e) In order to overcome the shortage of veterinary medical colleges and considering the difficulties being faced by the colleges to comply with the requirement under Minimum Standard of Veterinary Education (MSVE) Regulations, 2008, VCI has allowed admission in fourteen veterinary colleges in various states subject to the condition that deficiencies in terms of physical facilities, manpower and infra-structure with respect to Minimum Standards of Veterinary Education Regulations (</w:t>
      </w:r>
      <w:proofErr w:type="spellStart"/>
      <w:r w:rsidRPr="00C17639">
        <w:rPr>
          <w:rFonts w:ascii="Arial" w:hAnsi="Arial" w:cs="Arial"/>
          <w:sz w:val="24"/>
          <w:szCs w:val="24"/>
        </w:rPr>
        <w:t>B.V.Sc</w:t>
      </w:r>
      <w:proofErr w:type="spellEnd"/>
      <w:r w:rsidRPr="00C17639">
        <w:rPr>
          <w:rFonts w:ascii="Arial" w:hAnsi="Arial" w:cs="Arial"/>
          <w:sz w:val="24"/>
          <w:szCs w:val="24"/>
        </w:rPr>
        <w:t xml:space="preserve">.&amp; A.H Course)-2008  shall be fulfilled by 31.3.2015. Further, Central Government has also recognized the veterinary qualification in respect of students passed out from Apollo College of Veterinary Medicine, Jaipur as on or before  11.7.2011 and in respect of Mahatma Gandhi College of Veterinary Sciences, </w:t>
      </w:r>
      <w:proofErr w:type="spellStart"/>
      <w:r w:rsidRPr="00C17639">
        <w:rPr>
          <w:rFonts w:ascii="Arial" w:hAnsi="Arial" w:cs="Arial"/>
          <w:sz w:val="24"/>
          <w:szCs w:val="24"/>
        </w:rPr>
        <w:t>Bharatpur</w:t>
      </w:r>
      <w:proofErr w:type="spellEnd"/>
      <w:r w:rsidRPr="00C17639">
        <w:rPr>
          <w:rFonts w:ascii="Arial" w:hAnsi="Arial" w:cs="Arial"/>
          <w:sz w:val="24"/>
          <w:szCs w:val="24"/>
        </w:rPr>
        <w:t xml:space="preserve"> as on or before  08.12.2011 vide Notification S.O.2518(E) dated 25.9.2014. Further, veterinary qualification in respect of Veterinary College </w:t>
      </w:r>
      <w:proofErr w:type="spellStart"/>
      <w:r w:rsidRPr="00C17639">
        <w:rPr>
          <w:rFonts w:ascii="Arial" w:hAnsi="Arial" w:cs="Arial"/>
          <w:sz w:val="24"/>
          <w:szCs w:val="24"/>
        </w:rPr>
        <w:t>Shimoga</w:t>
      </w:r>
      <w:proofErr w:type="spellEnd"/>
      <w:r w:rsidRPr="00C17639">
        <w:rPr>
          <w:rFonts w:ascii="Arial" w:hAnsi="Arial" w:cs="Arial"/>
          <w:sz w:val="24"/>
          <w:szCs w:val="24"/>
        </w:rPr>
        <w:t xml:space="preserve"> and Veterinary College, Hassan under Karnataka Veterinary Animal and Fisheries University, </w:t>
      </w:r>
      <w:proofErr w:type="spellStart"/>
      <w:r w:rsidRPr="00C17639">
        <w:rPr>
          <w:rFonts w:ascii="Arial" w:hAnsi="Arial" w:cs="Arial"/>
          <w:sz w:val="24"/>
          <w:szCs w:val="24"/>
        </w:rPr>
        <w:t>Bidar</w:t>
      </w:r>
      <w:proofErr w:type="spellEnd"/>
      <w:r w:rsidRPr="00C17639">
        <w:rPr>
          <w:rFonts w:ascii="Arial" w:hAnsi="Arial" w:cs="Arial"/>
          <w:sz w:val="24"/>
          <w:szCs w:val="24"/>
        </w:rPr>
        <w:t xml:space="preserve"> has been recognized vide Notification S.O. 3007(E) dated 27.11.2014.  </w:t>
      </w:r>
    </w:p>
    <w:p w:rsidR="00A02740" w:rsidRPr="00C17639" w:rsidRDefault="000F5786" w:rsidP="000F5786">
      <w:pPr>
        <w:jc w:val="center"/>
        <w:rPr>
          <w:sz w:val="24"/>
          <w:szCs w:val="24"/>
        </w:rPr>
      </w:pPr>
      <w:r>
        <w:rPr>
          <w:sz w:val="24"/>
          <w:szCs w:val="24"/>
        </w:rPr>
        <w:t>********</w:t>
      </w:r>
    </w:p>
    <w:p w:rsidR="00A02740" w:rsidRPr="00C17639" w:rsidRDefault="00A02740">
      <w:pPr>
        <w:rPr>
          <w:sz w:val="24"/>
          <w:szCs w:val="24"/>
        </w:rPr>
      </w:pPr>
    </w:p>
    <w:p w:rsidR="00A02740" w:rsidRPr="00C17639" w:rsidRDefault="00A02740">
      <w:pPr>
        <w:rPr>
          <w:sz w:val="24"/>
          <w:szCs w:val="24"/>
        </w:rPr>
      </w:pPr>
    </w:p>
    <w:p w:rsidR="00A02740" w:rsidRPr="00C17639" w:rsidRDefault="00A02740">
      <w:pPr>
        <w:rPr>
          <w:sz w:val="24"/>
          <w:szCs w:val="24"/>
        </w:rPr>
      </w:pPr>
    </w:p>
    <w:p w:rsidR="00A02740" w:rsidRPr="00C17639" w:rsidRDefault="00A02740">
      <w:pPr>
        <w:rPr>
          <w:sz w:val="24"/>
          <w:szCs w:val="24"/>
        </w:rPr>
      </w:pPr>
    </w:p>
    <w:p w:rsidR="00A02740" w:rsidRPr="00C17639" w:rsidRDefault="00A02740">
      <w:pPr>
        <w:rPr>
          <w:sz w:val="24"/>
          <w:szCs w:val="24"/>
        </w:rPr>
      </w:pPr>
    </w:p>
    <w:p w:rsidR="000F5786" w:rsidRPr="0025375A" w:rsidRDefault="000F5786" w:rsidP="000F5786">
      <w:pPr>
        <w:pStyle w:val="BodyText"/>
        <w:jc w:val="right"/>
        <w:rPr>
          <w:rFonts w:ascii="Tahoma" w:hAnsi="Tahoma" w:cs="Tahoma"/>
          <w:b/>
          <w:sz w:val="24"/>
          <w:u w:val="single"/>
        </w:rPr>
      </w:pPr>
      <w:r w:rsidRPr="0025375A">
        <w:rPr>
          <w:rFonts w:ascii="Tahoma" w:hAnsi="Tahoma" w:cs="Tahoma"/>
          <w:b/>
          <w:sz w:val="24"/>
          <w:u w:val="single"/>
        </w:rPr>
        <w:lastRenderedPageBreak/>
        <w:t xml:space="preserve">Annexure </w:t>
      </w:r>
    </w:p>
    <w:p w:rsidR="000F5786" w:rsidRPr="0025375A" w:rsidRDefault="000F5786" w:rsidP="000F5786">
      <w:pPr>
        <w:pStyle w:val="BodyText"/>
        <w:jc w:val="center"/>
        <w:rPr>
          <w:rFonts w:ascii="Tahoma" w:hAnsi="Tahoma" w:cs="Tahoma"/>
          <w:b/>
          <w:bCs/>
          <w:sz w:val="20"/>
          <w:szCs w:val="20"/>
          <w:u w:val="single"/>
        </w:rPr>
      </w:pPr>
      <w:r w:rsidRPr="0025375A">
        <w:rPr>
          <w:b/>
          <w:bCs/>
          <w:sz w:val="24"/>
          <w:u w:val="single"/>
        </w:rPr>
        <w:t xml:space="preserve">State/UT –wise list of  recognized Veterinary </w:t>
      </w:r>
      <w:r w:rsidR="00C65454">
        <w:rPr>
          <w:b/>
          <w:bCs/>
          <w:sz w:val="24"/>
          <w:u w:val="single"/>
        </w:rPr>
        <w:t>c</w:t>
      </w:r>
      <w:bookmarkStart w:id="0" w:name="_GoBack"/>
      <w:bookmarkEnd w:id="0"/>
      <w:r w:rsidRPr="0025375A">
        <w:rPr>
          <w:b/>
          <w:bCs/>
          <w:sz w:val="24"/>
          <w:u w:val="single"/>
        </w:rPr>
        <w:t>olleges</w:t>
      </w:r>
    </w:p>
    <w:p w:rsidR="000F5786" w:rsidRPr="00781C36" w:rsidRDefault="000F5786" w:rsidP="000F5786">
      <w:pPr>
        <w:pStyle w:val="BodyText"/>
        <w:tabs>
          <w:tab w:val="left" w:pos="720"/>
        </w:tabs>
        <w:ind w:left="720" w:hanging="720"/>
        <w:jc w:val="center"/>
        <w:rPr>
          <w:rFonts w:ascii="Tahoma" w:hAnsi="Tahoma" w:cs="Tahoma"/>
          <w:color w:val="000000"/>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160"/>
        <w:gridCol w:w="540"/>
        <w:gridCol w:w="2880"/>
        <w:gridCol w:w="3240"/>
      </w:tblGrid>
      <w:tr w:rsidR="000F5786" w:rsidRPr="00781C36" w:rsidTr="00121FB0">
        <w:trPr>
          <w:tblHeader/>
        </w:trPr>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b/>
                <w:color w:val="000000"/>
                <w:sz w:val="20"/>
                <w:szCs w:val="20"/>
              </w:rPr>
            </w:pPr>
            <w:r w:rsidRPr="00781C36">
              <w:rPr>
                <w:rFonts w:ascii="Tahoma" w:hAnsi="Tahoma" w:cs="Tahoma"/>
                <w:b/>
                <w:color w:val="000000"/>
                <w:sz w:val="20"/>
                <w:szCs w:val="20"/>
              </w:rPr>
              <w:t>Sl. No</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b/>
                <w:color w:val="000000"/>
                <w:sz w:val="20"/>
                <w:szCs w:val="20"/>
              </w:rPr>
            </w:pPr>
            <w:r w:rsidRPr="00781C36">
              <w:rPr>
                <w:rFonts w:ascii="Tahoma" w:hAnsi="Tahoma" w:cs="Tahoma"/>
                <w:b/>
                <w:color w:val="000000"/>
                <w:sz w:val="20"/>
                <w:szCs w:val="20"/>
              </w:rPr>
              <w:t>State</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b/>
                <w:color w:val="000000"/>
                <w:sz w:val="20"/>
                <w:szCs w:val="20"/>
              </w:rPr>
            </w:pPr>
            <w:r w:rsidRPr="00781C36">
              <w:rPr>
                <w:rFonts w:ascii="Tahoma" w:hAnsi="Tahoma" w:cs="Tahoma"/>
                <w:b/>
                <w:color w:val="000000"/>
                <w:sz w:val="20"/>
                <w:szCs w:val="20"/>
              </w:rPr>
              <w:t>Sr.</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b/>
                <w:color w:val="000000"/>
                <w:sz w:val="20"/>
                <w:szCs w:val="20"/>
              </w:rPr>
            </w:pPr>
            <w:r w:rsidRPr="00781C36">
              <w:rPr>
                <w:rFonts w:ascii="Tahoma" w:hAnsi="Tahoma" w:cs="Tahoma"/>
                <w:b/>
                <w:color w:val="000000"/>
                <w:sz w:val="20"/>
                <w:szCs w:val="20"/>
              </w:rPr>
              <w:t>Name of University</w:t>
            </w: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b/>
                <w:color w:val="000000"/>
                <w:sz w:val="20"/>
                <w:szCs w:val="20"/>
              </w:rPr>
            </w:pPr>
            <w:r w:rsidRPr="00781C36">
              <w:rPr>
                <w:rFonts w:ascii="Tahoma" w:hAnsi="Tahoma" w:cs="Tahoma"/>
                <w:b/>
                <w:color w:val="000000"/>
                <w:sz w:val="20"/>
                <w:szCs w:val="20"/>
              </w:rPr>
              <w:t>Name of College</w:t>
            </w:r>
          </w:p>
        </w:tc>
      </w:tr>
      <w:tr w:rsidR="000F5786" w:rsidRPr="00781C36" w:rsidTr="00121FB0">
        <w:trPr>
          <w:trHeight w:val="610"/>
        </w:trPr>
        <w:tc>
          <w:tcPr>
            <w:tcW w:w="900" w:type="dxa"/>
            <w:vMerge w:val="restart"/>
            <w:tcBorders>
              <w:top w:val="single" w:sz="4" w:space="0" w:color="auto"/>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1.</w:t>
            </w:r>
          </w:p>
          <w:p w:rsidR="000F5786" w:rsidRPr="00781C36" w:rsidRDefault="000F5786" w:rsidP="00121FB0">
            <w:pPr>
              <w:jc w:val="center"/>
              <w:rPr>
                <w:rFonts w:ascii="Tahoma" w:hAnsi="Tahoma" w:cs="Tahoma"/>
                <w:color w:val="000000"/>
                <w:sz w:val="20"/>
                <w:szCs w:val="20"/>
              </w:rPr>
            </w:pPr>
          </w:p>
          <w:p w:rsidR="000F5786" w:rsidRPr="00781C36" w:rsidRDefault="000F5786" w:rsidP="00121FB0">
            <w:pPr>
              <w:jc w:val="center"/>
              <w:rPr>
                <w:rFonts w:ascii="Tahoma" w:hAnsi="Tahoma" w:cs="Tahoma"/>
                <w:color w:val="000000"/>
                <w:sz w:val="20"/>
                <w:szCs w:val="20"/>
              </w:rPr>
            </w:pPr>
          </w:p>
          <w:p w:rsidR="000F5786" w:rsidRPr="00781C36" w:rsidRDefault="000F5786" w:rsidP="00121FB0">
            <w:pPr>
              <w:jc w:val="center"/>
              <w:rPr>
                <w:rFonts w:ascii="Tahoma" w:hAnsi="Tahoma" w:cs="Tahoma"/>
                <w:color w:val="000000"/>
                <w:sz w:val="20"/>
                <w:szCs w:val="20"/>
              </w:rPr>
            </w:pPr>
          </w:p>
          <w:p w:rsidR="000F5786" w:rsidRPr="00781C36" w:rsidRDefault="000F5786" w:rsidP="00121FB0">
            <w:pPr>
              <w:jc w:val="center"/>
              <w:rPr>
                <w:rFonts w:ascii="Tahoma" w:hAnsi="Tahoma" w:cs="Tahoma"/>
                <w:color w:val="000000"/>
                <w:sz w:val="20"/>
                <w:szCs w:val="20"/>
              </w:rPr>
            </w:pPr>
          </w:p>
        </w:tc>
        <w:tc>
          <w:tcPr>
            <w:tcW w:w="2160" w:type="dxa"/>
            <w:vMerge w:val="restart"/>
            <w:tcBorders>
              <w:top w:val="single" w:sz="4" w:space="0" w:color="auto"/>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ANDHRA PRADESH</w:t>
            </w:r>
          </w:p>
          <w:p w:rsidR="000F5786" w:rsidRPr="00781C36" w:rsidRDefault="000F5786" w:rsidP="00121FB0">
            <w:pPr>
              <w:rPr>
                <w:rFonts w:ascii="Tahoma" w:hAnsi="Tahoma" w:cs="Tahoma"/>
                <w:color w:val="000000"/>
                <w:sz w:val="20"/>
                <w:szCs w:val="20"/>
              </w:rPr>
            </w:pPr>
          </w:p>
        </w:tc>
        <w:tc>
          <w:tcPr>
            <w:tcW w:w="540" w:type="dxa"/>
            <w:vMerge w:val="restart"/>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1.</w:t>
            </w:r>
          </w:p>
        </w:tc>
        <w:tc>
          <w:tcPr>
            <w:tcW w:w="2880" w:type="dxa"/>
            <w:vMerge w:val="restart"/>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 xml:space="preserve">Sri </w:t>
            </w:r>
            <w:proofErr w:type="spellStart"/>
            <w:r w:rsidRPr="00781C36">
              <w:rPr>
                <w:rFonts w:ascii="Tahoma" w:hAnsi="Tahoma" w:cs="Tahoma"/>
                <w:color w:val="000000"/>
                <w:sz w:val="20"/>
                <w:szCs w:val="20"/>
              </w:rPr>
              <w:t>Venkateswara</w:t>
            </w:r>
            <w:proofErr w:type="spellEnd"/>
            <w:r w:rsidRPr="00781C36">
              <w:rPr>
                <w:rFonts w:ascii="Tahoma" w:hAnsi="Tahoma" w:cs="Tahoma"/>
                <w:color w:val="000000"/>
                <w:sz w:val="20"/>
                <w:szCs w:val="20"/>
              </w:rPr>
              <w:t xml:space="preserve"> Veterinary University , </w:t>
            </w:r>
            <w:proofErr w:type="spellStart"/>
            <w:r w:rsidRPr="00781C36">
              <w:rPr>
                <w:rFonts w:ascii="Tahoma" w:hAnsi="Tahoma" w:cs="Tahoma"/>
                <w:color w:val="000000"/>
                <w:sz w:val="20"/>
                <w:szCs w:val="20"/>
              </w:rPr>
              <w:t>Tirupati</w:t>
            </w:r>
            <w:proofErr w:type="spellEnd"/>
          </w:p>
          <w:p w:rsidR="000F5786" w:rsidRPr="00781C36" w:rsidRDefault="000F5786" w:rsidP="00121FB0">
            <w:pPr>
              <w:jc w:val="both"/>
              <w:rPr>
                <w:rFonts w:ascii="Tahoma" w:hAnsi="Tahoma" w:cs="Tahoma"/>
                <w:color w:val="000000"/>
                <w:sz w:val="20"/>
                <w:szCs w:val="20"/>
              </w:rPr>
            </w:pPr>
          </w:p>
          <w:p w:rsidR="000F5786" w:rsidRPr="00781C36" w:rsidRDefault="000F5786" w:rsidP="00121FB0">
            <w:pPr>
              <w:jc w:val="both"/>
              <w:rPr>
                <w:rFonts w:ascii="Tahoma" w:hAnsi="Tahoma" w:cs="Tahoma"/>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0F5786">
            <w:pPr>
              <w:pStyle w:val="PlainText"/>
              <w:numPr>
                <w:ilvl w:val="0"/>
                <w:numId w:val="15"/>
              </w:numPr>
              <w:spacing w:line="276" w:lineRule="auto"/>
              <w:jc w:val="both"/>
              <w:rPr>
                <w:rFonts w:ascii="Tahoma" w:hAnsi="Tahoma" w:cs="Tahoma"/>
                <w:color w:val="000000"/>
              </w:rPr>
            </w:pPr>
            <w:r w:rsidRPr="00781C36">
              <w:rPr>
                <w:rFonts w:ascii="Tahoma" w:hAnsi="Tahoma" w:cs="Tahoma"/>
                <w:color w:val="000000"/>
              </w:rPr>
              <w:t xml:space="preserve">College of Veterinary Science, Hyderabad  </w:t>
            </w:r>
          </w:p>
        </w:tc>
      </w:tr>
      <w:tr w:rsidR="000F5786" w:rsidRPr="00781C36" w:rsidTr="00121FB0">
        <w:trPr>
          <w:trHeight w:val="610"/>
        </w:trPr>
        <w:tc>
          <w:tcPr>
            <w:tcW w:w="900" w:type="dxa"/>
            <w:vMerge/>
            <w:tcBorders>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vMerge/>
            <w:tcBorders>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vMerge/>
            <w:tcBorders>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2880" w:type="dxa"/>
            <w:vMerge/>
            <w:tcBorders>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0F5786">
            <w:pPr>
              <w:pStyle w:val="PlainText"/>
              <w:numPr>
                <w:ilvl w:val="0"/>
                <w:numId w:val="15"/>
              </w:numPr>
              <w:spacing w:line="276" w:lineRule="auto"/>
              <w:jc w:val="both"/>
              <w:rPr>
                <w:rFonts w:ascii="Tahoma" w:hAnsi="Tahoma" w:cs="Tahoma"/>
                <w:color w:val="000000"/>
              </w:rPr>
            </w:pPr>
            <w:r w:rsidRPr="00781C36">
              <w:rPr>
                <w:rFonts w:ascii="Tahoma" w:hAnsi="Tahoma" w:cs="Tahoma"/>
                <w:color w:val="000000"/>
              </w:rPr>
              <w:t xml:space="preserve">College of Veterinary Science, </w:t>
            </w:r>
            <w:proofErr w:type="spellStart"/>
            <w:r w:rsidRPr="00781C36">
              <w:rPr>
                <w:rFonts w:ascii="Tahoma" w:hAnsi="Tahoma" w:cs="Tahoma"/>
                <w:color w:val="000000"/>
              </w:rPr>
              <w:t>Tirupati</w:t>
            </w:r>
            <w:proofErr w:type="spellEnd"/>
          </w:p>
        </w:tc>
      </w:tr>
      <w:tr w:rsidR="000F5786" w:rsidRPr="00781C36" w:rsidTr="000F5786">
        <w:trPr>
          <w:trHeight w:val="720"/>
        </w:trPr>
        <w:tc>
          <w:tcPr>
            <w:tcW w:w="900" w:type="dxa"/>
            <w:vMerge/>
            <w:tcBorders>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vMerge/>
            <w:tcBorders>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vMerge/>
            <w:tcBorders>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2880" w:type="dxa"/>
            <w:vMerge/>
            <w:tcBorders>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0F5786">
            <w:pPr>
              <w:pStyle w:val="PlainText"/>
              <w:numPr>
                <w:ilvl w:val="0"/>
                <w:numId w:val="15"/>
              </w:numPr>
              <w:spacing w:line="276" w:lineRule="auto"/>
              <w:jc w:val="both"/>
              <w:rPr>
                <w:rFonts w:ascii="Tahoma" w:hAnsi="Tahoma" w:cs="Tahoma"/>
                <w:color w:val="000000"/>
              </w:rPr>
            </w:pPr>
            <w:r w:rsidRPr="00781C36">
              <w:rPr>
                <w:rFonts w:ascii="Tahoma" w:hAnsi="Tahoma" w:cs="Tahoma"/>
                <w:color w:val="000000"/>
              </w:rPr>
              <w:t xml:space="preserve">College of Veterinary Science, </w:t>
            </w:r>
            <w:proofErr w:type="spellStart"/>
            <w:r w:rsidRPr="00781C36">
              <w:rPr>
                <w:rFonts w:ascii="Tahoma" w:hAnsi="Tahoma" w:cs="Tahoma"/>
                <w:color w:val="000000"/>
              </w:rPr>
              <w:t>Gannavaram</w:t>
            </w:r>
            <w:proofErr w:type="spellEnd"/>
          </w:p>
        </w:tc>
      </w:tr>
      <w:tr w:rsidR="000F5786" w:rsidRPr="00781C36" w:rsidTr="00121FB0">
        <w:trPr>
          <w:trHeight w:val="422"/>
        </w:trPr>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2.</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ASSAM</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2.</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 xml:space="preserve">Assam Agricultural University, </w:t>
            </w:r>
            <w:proofErr w:type="spellStart"/>
            <w:r w:rsidRPr="00781C36">
              <w:rPr>
                <w:rFonts w:ascii="Tahoma" w:hAnsi="Tahoma" w:cs="Tahoma"/>
                <w:color w:val="000000"/>
                <w:sz w:val="20"/>
                <w:szCs w:val="20"/>
              </w:rPr>
              <w:t>Jorhat</w:t>
            </w:r>
            <w:proofErr w:type="spellEnd"/>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4. College of Veterinary Science, Guwahati</w:t>
            </w:r>
          </w:p>
        </w:tc>
      </w:tr>
      <w:tr w:rsidR="000F5786" w:rsidRPr="00781C36" w:rsidTr="00121FB0">
        <w:trPr>
          <w:trHeight w:val="422"/>
        </w:trPr>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3</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CHHATTISGARH</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3.</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sz w:val="20"/>
                <w:szCs w:val="20"/>
              </w:rPr>
              <w:t xml:space="preserve">Chhattisgarh </w:t>
            </w:r>
            <w:proofErr w:type="spellStart"/>
            <w:r w:rsidRPr="00781C36">
              <w:rPr>
                <w:rFonts w:ascii="Tahoma" w:hAnsi="Tahoma" w:cs="Tahoma"/>
                <w:sz w:val="20"/>
                <w:szCs w:val="20"/>
              </w:rPr>
              <w:t>KamdhenuVishwavidyalaya</w:t>
            </w:r>
            <w:proofErr w:type="spellEnd"/>
            <w:r w:rsidRPr="00781C36">
              <w:rPr>
                <w:rFonts w:ascii="Tahoma" w:hAnsi="Tahoma" w:cs="Tahoma"/>
                <w:sz w:val="20"/>
                <w:szCs w:val="20"/>
              </w:rPr>
              <w:t xml:space="preserve">, </w:t>
            </w:r>
            <w:proofErr w:type="spellStart"/>
            <w:r w:rsidRPr="00781C36">
              <w:rPr>
                <w:rFonts w:ascii="Tahoma" w:hAnsi="Tahoma" w:cs="Tahoma"/>
                <w:sz w:val="20"/>
                <w:szCs w:val="20"/>
              </w:rPr>
              <w:t>Anjora</w:t>
            </w:r>
            <w:proofErr w:type="spellEnd"/>
            <w:r w:rsidRPr="00781C36">
              <w:rPr>
                <w:rFonts w:ascii="Tahoma" w:hAnsi="Tahoma" w:cs="Tahoma"/>
                <w:sz w:val="20"/>
                <w:szCs w:val="20"/>
              </w:rPr>
              <w:t xml:space="preserve">, </w:t>
            </w:r>
            <w:proofErr w:type="spellStart"/>
            <w:r w:rsidRPr="00781C36">
              <w:rPr>
                <w:rFonts w:ascii="Tahoma" w:hAnsi="Tahoma" w:cs="Tahoma"/>
                <w:sz w:val="20"/>
                <w:szCs w:val="20"/>
              </w:rPr>
              <w:t>Durg</w:t>
            </w:r>
            <w:proofErr w:type="spellEnd"/>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5. College of Veterinary Science &amp; Animal Husbandry ,</w:t>
            </w:r>
            <w:proofErr w:type="spellStart"/>
            <w:r w:rsidRPr="00781C36">
              <w:rPr>
                <w:rFonts w:ascii="Tahoma" w:hAnsi="Tahoma" w:cs="Tahoma"/>
                <w:color w:val="000000"/>
              </w:rPr>
              <w:t>Durg</w:t>
            </w:r>
            <w:proofErr w:type="spellEnd"/>
          </w:p>
        </w:tc>
      </w:tr>
      <w:tr w:rsidR="000F5786" w:rsidRPr="00781C36" w:rsidTr="00121FB0">
        <w:trPr>
          <w:cantSplit/>
          <w:trHeight w:val="332"/>
        </w:trPr>
        <w:tc>
          <w:tcPr>
            <w:tcW w:w="900" w:type="dxa"/>
            <w:vMerge w:val="restart"/>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4</w:t>
            </w:r>
          </w:p>
        </w:tc>
        <w:tc>
          <w:tcPr>
            <w:tcW w:w="2160" w:type="dxa"/>
            <w:vMerge w:val="restart"/>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GUJARAT</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4.</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roofErr w:type="spellStart"/>
            <w:r w:rsidRPr="00781C36">
              <w:rPr>
                <w:rFonts w:ascii="Tahoma" w:hAnsi="Tahoma" w:cs="Tahoma"/>
                <w:color w:val="000000"/>
                <w:sz w:val="20"/>
                <w:szCs w:val="20"/>
              </w:rPr>
              <w:t>Anand</w:t>
            </w:r>
            <w:proofErr w:type="spellEnd"/>
            <w:r w:rsidRPr="00781C36">
              <w:rPr>
                <w:rFonts w:ascii="Tahoma" w:hAnsi="Tahoma" w:cs="Tahoma"/>
                <w:color w:val="000000"/>
                <w:sz w:val="20"/>
                <w:szCs w:val="20"/>
              </w:rPr>
              <w:t xml:space="preserve"> Agricultural University, </w:t>
            </w:r>
            <w:proofErr w:type="spellStart"/>
            <w:r w:rsidRPr="00781C36">
              <w:rPr>
                <w:rFonts w:ascii="Tahoma" w:hAnsi="Tahoma" w:cs="Tahoma"/>
                <w:color w:val="000000"/>
                <w:sz w:val="20"/>
                <w:szCs w:val="20"/>
              </w:rPr>
              <w:t>Anand</w:t>
            </w:r>
            <w:proofErr w:type="spellEnd"/>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6. College of Veterinary Science and      Animal Husbandry,  </w:t>
            </w:r>
            <w:proofErr w:type="spellStart"/>
            <w:r w:rsidRPr="00781C36">
              <w:rPr>
                <w:rFonts w:ascii="Tahoma" w:hAnsi="Tahoma" w:cs="Tahoma"/>
                <w:color w:val="000000"/>
              </w:rPr>
              <w:t>Anand</w:t>
            </w:r>
            <w:proofErr w:type="spellEnd"/>
          </w:p>
        </w:tc>
      </w:tr>
      <w:tr w:rsidR="000F5786" w:rsidRPr="00781C36" w:rsidTr="00121FB0">
        <w:trPr>
          <w:cantSplit/>
          <w:trHeight w:val="890"/>
        </w:trPr>
        <w:tc>
          <w:tcPr>
            <w:tcW w:w="900" w:type="dxa"/>
            <w:vMerge/>
            <w:tcBorders>
              <w:top w:val="single" w:sz="4" w:space="0" w:color="auto"/>
              <w:left w:val="single" w:sz="4" w:space="0" w:color="auto"/>
              <w:bottom w:val="single" w:sz="4" w:space="0" w:color="auto"/>
              <w:right w:val="single" w:sz="4" w:space="0" w:color="auto"/>
            </w:tcBorders>
            <w:vAlign w:val="center"/>
          </w:tcPr>
          <w:p w:rsidR="000F5786" w:rsidRPr="00781C36" w:rsidRDefault="000F5786" w:rsidP="00121FB0">
            <w:pPr>
              <w:jc w:val="center"/>
              <w:rPr>
                <w:rFonts w:ascii="Tahoma" w:hAnsi="Tahoma" w:cs="Tahoma"/>
                <w:color w:val="000000"/>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F5786" w:rsidRPr="00781C36" w:rsidRDefault="000F5786" w:rsidP="00121FB0">
            <w:pPr>
              <w:rPr>
                <w:rFonts w:ascii="Tahoma" w:hAnsi="Tahoma" w:cs="Tahoma"/>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5.</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roofErr w:type="spellStart"/>
            <w:r w:rsidRPr="00781C36">
              <w:rPr>
                <w:rFonts w:ascii="Tahoma" w:hAnsi="Tahoma" w:cs="Tahoma"/>
                <w:color w:val="000000"/>
                <w:sz w:val="20"/>
                <w:szCs w:val="20"/>
              </w:rPr>
              <w:t>SardarkrushinagarDantiwada</w:t>
            </w:r>
            <w:proofErr w:type="spellEnd"/>
            <w:r w:rsidRPr="00781C36">
              <w:rPr>
                <w:rFonts w:ascii="Tahoma" w:hAnsi="Tahoma" w:cs="Tahoma"/>
                <w:color w:val="000000"/>
                <w:sz w:val="20"/>
                <w:szCs w:val="20"/>
              </w:rPr>
              <w:t xml:space="preserve"> Agricultural University, </w:t>
            </w:r>
            <w:proofErr w:type="spellStart"/>
            <w:r w:rsidRPr="00781C36">
              <w:rPr>
                <w:rFonts w:ascii="Tahoma" w:hAnsi="Tahoma" w:cs="Tahoma"/>
                <w:color w:val="000000"/>
                <w:sz w:val="20"/>
                <w:szCs w:val="20"/>
              </w:rPr>
              <w:t>Sardarkrushinagar</w:t>
            </w:r>
            <w:proofErr w:type="spellEnd"/>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7. College of Veterinary Science and    Animal Husbandry, </w:t>
            </w:r>
            <w:proofErr w:type="spellStart"/>
            <w:r w:rsidRPr="00781C36">
              <w:rPr>
                <w:rFonts w:ascii="Tahoma" w:hAnsi="Tahoma" w:cs="Tahoma"/>
                <w:color w:val="000000"/>
              </w:rPr>
              <w:t>Sardarkrushinagar</w:t>
            </w:r>
            <w:proofErr w:type="spellEnd"/>
          </w:p>
        </w:tc>
      </w:tr>
      <w:tr w:rsidR="000F5786" w:rsidRPr="00781C36" w:rsidTr="00121FB0">
        <w:trPr>
          <w:cantSplit/>
          <w:trHeight w:val="890"/>
        </w:trPr>
        <w:tc>
          <w:tcPr>
            <w:tcW w:w="900" w:type="dxa"/>
            <w:tcBorders>
              <w:top w:val="single" w:sz="4" w:space="0" w:color="auto"/>
              <w:left w:val="single" w:sz="4" w:space="0" w:color="auto"/>
              <w:bottom w:val="single" w:sz="4" w:space="0" w:color="auto"/>
              <w:right w:val="single" w:sz="4" w:space="0" w:color="auto"/>
            </w:tcBorders>
            <w:vAlign w:val="center"/>
          </w:tcPr>
          <w:p w:rsidR="000F5786" w:rsidRPr="00781C36" w:rsidRDefault="000F5786" w:rsidP="00121FB0">
            <w:pPr>
              <w:jc w:val="center"/>
              <w:rPr>
                <w:rFonts w:ascii="Tahoma" w:hAnsi="Tahoma" w:cs="Tahoma"/>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F5786" w:rsidRPr="00781C36" w:rsidRDefault="000F5786" w:rsidP="00121FB0">
            <w:pPr>
              <w:rPr>
                <w:rFonts w:ascii="Tahoma" w:hAnsi="Tahoma" w:cs="Tahoma"/>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6.</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proofErr w:type="spellStart"/>
            <w:r w:rsidRPr="00781C36">
              <w:rPr>
                <w:rFonts w:ascii="Tahoma" w:hAnsi="Tahoma" w:cs="Tahoma"/>
                <w:color w:val="000000"/>
              </w:rPr>
              <w:t>Navsari</w:t>
            </w:r>
            <w:proofErr w:type="spellEnd"/>
            <w:r w:rsidRPr="00781C36">
              <w:rPr>
                <w:rFonts w:ascii="Tahoma" w:hAnsi="Tahoma" w:cs="Tahoma"/>
                <w:color w:val="000000"/>
              </w:rPr>
              <w:t xml:space="preserve"> Agricultural University, </w:t>
            </w:r>
            <w:proofErr w:type="spellStart"/>
            <w:r w:rsidRPr="00781C36">
              <w:rPr>
                <w:rFonts w:ascii="Tahoma" w:hAnsi="Tahoma" w:cs="Tahoma"/>
                <w:color w:val="000000"/>
              </w:rPr>
              <w:t>Navsari</w:t>
            </w:r>
            <w:proofErr w:type="spellEnd"/>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rPr>
              <w:t xml:space="preserve">8. College of Veterinary Science and Animal Husbandry, </w:t>
            </w:r>
            <w:proofErr w:type="spellStart"/>
            <w:r w:rsidRPr="00781C36">
              <w:rPr>
                <w:rFonts w:ascii="Tahoma" w:hAnsi="Tahoma" w:cs="Tahoma"/>
              </w:rPr>
              <w:t>Navsari</w:t>
            </w:r>
            <w:proofErr w:type="spellEnd"/>
          </w:p>
        </w:tc>
      </w:tr>
      <w:tr w:rsidR="000F5786" w:rsidRPr="00781C36" w:rsidTr="00121FB0">
        <w:trPr>
          <w:trHeight w:val="620"/>
        </w:trPr>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5</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HARYANA</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7.</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roofErr w:type="spellStart"/>
            <w:r w:rsidRPr="00781C36">
              <w:rPr>
                <w:rFonts w:ascii="Tahoma" w:hAnsi="Tahoma" w:cs="Tahoma"/>
                <w:color w:val="000000"/>
                <w:sz w:val="20"/>
                <w:szCs w:val="20"/>
              </w:rPr>
              <w:t>LalaLajpatRai</w:t>
            </w:r>
            <w:proofErr w:type="spellEnd"/>
            <w:r w:rsidRPr="00781C36">
              <w:rPr>
                <w:rFonts w:ascii="Tahoma" w:hAnsi="Tahoma" w:cs="Tahoma"/>
                <w:color w:val="000000"/>
                <w:sz w:val="20"/>
                <w:szCs w:val="20"/>
              </w:rPr>
              <w:t xml:space="preserve"> University of Veterinary and Animal Sciences, </w:t>
            </w:r>
            <w:proofErr w:type="spellStart"/>
            <w:r w:rsidRPr="00781C36">
              <w:rPr>
                <w:rFonts w:ascii="Tahoma" w:hAnsi="Tahoma" w:cs="Tahoma"/>
                <w:color w:val="000000"/>
                <w:sz w:val="20"/>
                <w:szCs w:val="20"/>
              </w:rPr>
              <w:t>Hisar</w:t>
            </w:r>
            <w:proofErr w:type="spellEnd"/>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9. College of Veterinary Science, </w:t>
            </w:r>
            <w:proofErr w:type="spellStart"/>
            <w:r w:rsidRPr="00781C36">
              <w:rPr>
                <w:rFonts w:ascii="Tahoma" w:hAnsi="Tahoma" w:cs="Tahoma"/>
                <w:color w:val="000000"/>
              </w:rPr>
              <w:t>Hisar</w:t>
            </w:r>
            <w:proofErr w:type="spellEnd"/>
          </w:p>
        </w:tc>
      </w:tr>
      <w:tr w:rsidR="000F5786" w:rsidRPr="00781C36" w:rsidTr="00121FB0">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6</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HIMACHAL PRADESH</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8.</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 xml:space="preserve">CSK Himachal Pradesh </w:t>
            </w:r>
            <w:proofErr w:type="spellStart"/>
            <w:r w:rsidRPr="00781C36">
              <w:rPr>
                <w:rFonts w:ascii="Tahoma" w:hAnsi="Tahoma" w:cs="Tahoma"/>
                <w:color w:val="000000"/>
                <w:sz w:val="20"/>
                <w:szCs w:val="20"/>
              </w:rPr>
              <w:t>KrishiVishwavidyalay</w:t>
            </w:r>
            <w:proofErr w:type="spellEnd"/>
            <w:r w:rsidRPr="00781C36">
              <w:rPr>
                <w:rFonts w:ascii="Tahoma" w:hAnsi="Tahoma" w:cs="Tahoma"/>
                <w:color w:val="000000"/>
                <w:sz w:val="20"/>
                <w:szCs w:val="20"/>
              </w:rPr>
              <w:t xml:space="preserve">, </w:t>
            </w:r>
            <w:proofErr w:type="spellStart"/>
            <w:r w:rsidRPr="00781C36">
              <w:rPr>
                <w:rFonts w:ascii="Tahoma" w:hAnsi="Tahoma" w:cs="Tahoma"/>
                <w:color w:val="000000"/>
                <w:sz w:val="20"/>
                <w:szCs w:val="20"/>
              </w:rPr>
              <w:t>Palampur</w:t>
            </w:r>
            <w:proofErr w:type="spellEnd"/>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10. Dr. G.C. </w:t>
            </w:r>
            <w:proofErr w:type="spellStart"/>
            <w:r w:rsidRPr="00781C36">
              <w:rPr>
                <w:rFonts w:ascii="Tahoma" w:hAnsi="Tahoma" w:cs="Tahoma"/>
                <w:color w:val="000000"/>
              </w:rPr>
              <w:t>Negi</w:t>
            </w:r>
            <w:proofErr w:type="spellEnd"/>
            <w:r w:rsidRPr="00781C36">
              <w:rPr>
                <w:rFonts w:ascii="Tahoma" w:hAnsi="Tahoma" w:cs="Tahoma"/>
                <w:color w:val="000000"/>
              </w:rPr>
              <w:t xml:space="preserve"> College of  Veterinary and Animal  Sciences, </w:t>
            </w:r>
            <w:proofErr w:type="spellStart"/>
            <w:r w:rsidRPr="00781C36">
              <w:rPr>
                <w:rFonts w:ascii="Tahoma" w:hAnsi="Tahoma" w:cs="Tahoma"/>
                <w:color w:val="000000"/>
              </w:rPr>
              <w:t>Palampur</w:t>
            </w:r>
            <w:proofErr w:type="spellEnd"/>
          </w:p>
        </w:tc>
      </w:tr>
      <w:tr w:rsidR="000F5786" w:rsidRPr="00781C36" w:rsidTr="00121FB0">
        <w:tc>
          <w:tcPr>
            <w:tcW w:w="900" w:type="dxa"/>
            <w:vMerge w:val="restart"/>
            <w:tcBorders>
              <w:top w:val="single" w:sz="4" w:space="0" w:color="auto"/>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7</w:t>
            </w:r>
          </w:p>
          <w:p w:rsidR="000F5786" w:rsidRPr="00781C36" w:rsidRDefault="000F5786" w:rsidP="00121FB0">
            <w:pPr>
              <w:jc w:val="center"/>
              <w:rPr>
                <w:rFonts w:ascii="Tahoma" w:hAnsi="Tahoma" w:cs="Tahoma"/>
                <w:color w:val="000000"/>
                <w:sz w:val="20"/>
                <w:szCs w:val="20"/>
              </w:rPr>
            </w:pPr>
          </w:p>
        </w:tc>
        <w:tc>
          <w:tcPr>
            <w:tcW w:w="2160" w:type="dxa"/>
            <w:vMerge w:val="restart"/>
            <w:tcBorders>
              <w:top w:val="single" w:sz="4" w:space="0" w:color="auto"/>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JAMMU &amp; KASHMIR</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9.</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roofErr w:type="spellStart"/>
            <w:r w:rsidRPr="00781C36">
              <w:rPr>
                <w:rFonts w:ascii="Tahoma" w:hAnsi="Tahoma" w:cs="Tahoma"/>
                <w:color w:val="000000"/>
                <w:sz w:val="20"/>
                <w:szCs w:val="20"/>
              </w:rPr>
              <w:t>Sher</w:t>
            </w:r>
            <w:proofErr w:type="spellEnd"/>
            <w:r w:rsidRPr="00781C36">
              <w:rPr>
                <w:rFonts w:ascii="Tahoma" w:hAnsi="Tahoma" w:cs="Tahoma"/>
                <w:color w:val="000000"/>
                <w:sz w:val="20"/>
                <w:szCs w:val="20"/>
              </w:rPr>
              <w:t>-e Kashmir University of Agricultural Sciences &amp; Technology, Jammu</w:t>
            </w: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11. Faculty of Veterinary Sciences &amp; Animal Husbandry, Jammu</w:t>
            </w:r>
          </w:p>
        </w:tc>
      </w:tr>
      <w:tr w:rsidR="000F5786" w:rsidRPr="00781C36" w:rsidTr="00121FB0">
        <w:tc>
          <w:tcPr>
            <w:tcW w:w="900" w:type="dxa"/>
            <w:vMerge/>
            <w:tcBorders>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vMerge/>
            <w:tcBorders>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10.</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roofErr w:type="spellStart"/>
            <w:r w:rsidRPr="00781C36">
              <w:rPr>
                <w:rFonts w:ascii="Tahoma" w:hAnsi="Tahoma" w:cs="Tahoma"/>
                <w:color w:val="000000"/>
                <w:sz w:val="20"/>
                <w:szCs w:val="20"/>
              </w:rPr>
              <w:t>Sher</w:t>
            </w:r>
            <w:proofErr w:type="spellEnd"/>
            <w:r w:rsidRPr="00781C36">
              <w:rPr>
                <w:rFonts w:ascii="Tahoma" w:hAnsi="Tahoma" w:cs="Tahoma"/>
                <w:color w:val="000000"/>
                <w:sz w:val="20"/>
                <w:szCs w:val="20"/>
              </w:rPr>
              <w:t>-e Kashmir University of Agricultural Sciences &amp; Technology, Srinagar</w:t>
            </w: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12. Faculty of Veterinary Sciences &amp; Animal Husbandry, Srinagar, Kashmir</w:t>
            </w:r>
          </w:p>
        </w:tc>
      </w:tr>
      <w:tr w:rsidR="000F5786" w:rsidRPr="00781C36" w:rsidTr="00121FB0">
        <w:trPr>
          <w:cantSplit/>
          <w:trHeight w:val="710"/>
        </w:trPr>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8</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JHARKHAND</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11.</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roofErr w:type="spellStart"/>
            <w:r w:rsidRPr="00781C36">
              <w:rPr>
                <w:rFonts w:ascii="Tahoma" w:hAnsi="Tahoma" w:cs="Tahoma"/>
                <w:color w:val="000000"/>
                <w:sz w:val="20"/>
                <w:szCs w:val="20"/>
              </w:rPr>
              <w:t>Birsa</w:t>
            </w:r>
            <w:proofErr w:type="spellEnd"/>
            <w:r w:rsidRPr="00781C36">
              <w:rPr>
                <w:rFonts w:ascii="Tahoma" w:hAnsi="Tahoma" w:cs="Tahoma"/>
                <w:color w:val="000000"/>
                <w:sz w:val="20"/>
                <w:szCs w:val="20"/>
              </w:rPr>
              <w:t xml:space="preserve"> Agricultural University, Ranchi</w:t>
            </w: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13. Ranchi College of Veterinary Science and Animal Husbandry, Ranchi </w:t>
            </w:r>
          </w:p>
        </w:tc>
      </w:tr>
      <w:tr w:rsidR="000F5786" w:rsidRPr="00781C36" w:rsidTr="00121FB0">
        <w:trPr>
          <w:cantSplit/>
          <w:trHeight w:val="710"/>
        </w:trPr>
        <w:tc>
          <w:tcPr>
            <w:tcW w:w="900" w:type="dxa"/>
            <w:vMerge w:val="restart"/>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lastRenderedPageBreak/>
              <w:t>9</w:t>
            </w:r>
          </w:p>
          <w:p w:rsidR="000F5786" w:rsidRPr="00781C36" w:rsidRDefault="000F5786" w:rsidP="00121FB0">
            <w:pPr>
              <w:jc w:val="center"/>
              <w:rPr>
                <w:rFonts w:ascii="Tahoma" w:hAnsi="Tahoma" w:cs="Tahoma"/>
                <w:color w:val="000000"/>
                <w:sz w:val="20"/>
                <w:szCs w:val="20"/>
              </w:rPr>
            </w:pPr>
          </w:p>
        </w:tc>
        <w:tc>
          <w:tcPr>
            <w:tcW w:w="2160" w:type="dxa"/>
            <w:vMerge w:val="restart"/>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KARNATAKA</w:t>
            </w:r>
          </w:p>
        </w:tc>
        <w:tc>
          <w:tcPr>
            <w:tcW w:w="540" w:type="dxa"/>
            <w:vMerge w:val="restart"/>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12.</w:t>
            </w:r>
          </w:p>
        </w:tc>
        <w:tc>
          <w:tcPr>
            <w:tcW w:w="2880" w:type="dxa"/>
            <w:vMerge w:val="restart"/>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 xml:space="preserve">Karnataka Veterinary, Animal &amp; Fisheries Sciences University, </w:t>
            </w:r>
            <w:proofErr w:type="spellStart"/>
            <w:r w:rsidRPr="00781C36">
              <w:rPr>
                <w:rFonts w:ascii="Tahoma" w:hAnsi="Tahoma" w:cs="Tahoma"/>
                <w:color w:val="000000"/>
                <w:sz w:val="20"/>
                <w:szCs w:val="20"/>
              </w:rPr>
              <w:t>Bidar</w:t>
            </w:r>
            <w:proofErr w:type="spellEnd"/>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14. Veterinary College </w:t>
            </w:r>
            <w:proofErr w:type="spellStart"/>
            <w:r w:rsidRPr="00781C36">
              <w:rPr>
                <w:rFonts w:ascii="Tahoma" w:hAnsi="Tahoma" w:cs="Tahoma"/>
                <w:color w:val="000000"/>
              </w:rPr>
              <w:t>Hebbal</w:t>
            </w:r>
            <w:proofErr w:type="spellEnd"/>
            <w:r w:rsidRPr="00781C36">
              <w:rPr>
                <w:rFonts w:ascii="Tahoma" w:hAnsi="Tahoma" w:cs="Tahoma"/>
                <w:color w:val="000000"/>
              </w:rPr>
              <w:t xml:space="preserve">,      Bangalore. </w:t>
            </w:r>
          </w:p>
        </w:tc>
      </w:tr>
      <w:tr w:rsidR="000F5786" w:rsidRPr="00781C36" w:rsidTr="00121FB0">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0F5786" w:rsidRPr="00781C36" w:rsidRDefault="000F5786" w:rsidP="00121FB0">
            <w:pPr>
              <w:jc w:val="center"/>
              <w:rPr>
                <w:rFonts w:ascii="Tahoma" w:hAnsi="Tahoma" w:cs="Tahoma"/>
                <w:color w:val="000000"/>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F5786" w:rsidRPr="00781C36" w:rsidRDefault="000F5786" w:rsidP="00121FB0">
            <w:pPr>
              <w:rPr>
                <w:rFonts w:ascii="Tahoma" w:hAnsi="Tahoma" w:cs="Tahoma"/>
                <w:color w:val="000000"/>
                <w:sz w:val="20"/>
                <w:szCs w:val="20"/>
              </w:rPr>
            </w:pPr>
          </w:p>
        </w:tc>
        <w:tc>
          <w:tcPr>
            <w:tcW w:w="540" w:type="dxa"/>
            <w:vMerge/>
            <w:tcBorders>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0F5786" w:rsidRPr="00781C36" w:rsidRDefault="000F5786" w:rsidP="00121FB0">
            <w:pPr>
              <w:jc w:val="both"/>
              <w:rPr>
                <w:rFonts w:ascii="Tahoma" w:hAnsi="Tahoma" w:cs="Tahoma"/>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15. Veterinary College </w:t>
            </w:r>
            <w:proofErr w:type="spellStart"/>
            <w:r w:rsidRPr="00781C36">
              <w:rPr>
                <w:rFonts w:ascii="Tahoma" w:hAnsi="Tahoma" w:cs="Tahoma"/>
                <w:color w:val="000000"/>
              </w:rPr>
              <w:t>Nandinagar</w:t>
            </w:r>
            <w:proofErr w:type="spellEnd"/>
            <w:r w:rsidRPr="00781C36">
              <w:rPr>
                <w:rFonts w:ascii="Tahoma" w:hAnsi="Tahoma" w:cs="Tahoma"/>
                <w:color w:val="000000"/>
              </w:rPr>
              <w:t xml:space="preserve">, </w:t>
            </w:r>
            <w:proofErr w:type="spellStart"/>
            <w:r w:rsidRPr="00781C36">
              <w:rPr>
                <w:rFonts w:ascii="Tahoma" w:hAnsi="Tahoma" w:cs="Tahoma"/>
                <w:color w:val="000000"/>
              </w:rPr>
              <w:t>Bidar</w:t>
            </w:r>
            <w:proofErr w:type="spellEnd"/>
          </w:p>
        </w:tc>
      </w:tr>
      <w:tr w:rsidR="000F5786" w:rsidRPr="00781C36" w:rsidTr="00121FB0">
        <w:trPr>
          <w:trHeight w:val="608"/>
        </w:trPr>
        <w:tc>
          <w:tcPr>
            <w:tcW w:w="900" w:type="dxa"/>
            <w:tcBorders>
              <w:top w:val="single" w:sz="4" w:space="0" w:color="auto"/>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tcBorders>
              <w:top w:val="single" w:sz="4" w:space="0" w:color="auto"/>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bCs/>
                <w:sz w:val="20"/>
                <w:szCs w:val="20"/>
              </w:rPr>
            </w:pPr>
          </w:p>
        </w:tc>
        <w:tc>
          <w:tcPr>
            <w:tcW w:w="2880" w:type="dxa"/>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bCs/>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16. Veterinary College, Hassan</w:t>
            </w:r>
          </w:p>
        </w:tc>
      </w:tr>
      <w:tr w:rsidR="000F5786" w:rsidRPr="00781C36" w:rsidTr="00121FB0">
        <w:trPr>
          <w:trHeight w:val="608"/>
        </w:trPr>
        <w:tc>
          <w:tcPr>
            <w:tcW w:w="900" w:type="dxa"/>
            <w:tcBorders>
              <w:top w:val="single" w:sz="4" w:space="0" w:color="auto"/>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tcBorders>
              <w:top w:val="single" w:sz="4" w:space="0" w:color="auto"/>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bCs/>
                <w:sz w:val="20"/>
                <w:szCs w:val="20"/>
              </w:rPr>
            </w:pPr>
          </w:p>
        </w:tc>
        <w:tc>
          <w:tcPr>
            <w:tcW w:w="2880" w:type="dxa"/>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bCs/>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17. </w:t>
            </w:r>
            <w:r w:rsidRPr="00781C36">
              <w:rPr>
                <w:rFonts w:ascii="Tahoma" w:hAnsi="Tahoma" w:cs="Tahoma"/>
                <w:bCs/>
              </w:rPr>
              <w:t xml:space="preserve">Veterinary College, </w:t>
            </w:r>
            <w:proofErr w:type="spellStart"/>
            <w:r w:rsidRPr="00781C36">
              <w:rPr>
                <w:rFonts w:ascii="Tahoma" w:hAnsi="Tahoma" w:cs="Tahoma"/>
                <w:bCs/>
              </w:rPr>
              <w:t>Shimoga</w:t>
            </w:r>
            <w:proofErr w:type="spellEnd"/>
          </w:p>
        </w:tc>
      </w:tr>
      <w:tr w:rsidR="000F5786" w:rsidRPr="00781C36" w:rsidTr="00121FB0">
        <w:trPr>
          <w:trHeight w:val="608"/>
        </w:trPr>
        <w:tc>
          <w:tcPr>
            <w:tcW w:w="900" w:type="dxa"/>
            <w:vMerge w:val="restart"/>
            <w:tcBorders>
              <w:top w:val="single" w:sz="4" w:space="0" w:color="auto"/>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10</w:t>
            </w:r>
          </w:p>
        </w:tc>
        <w:tc>
          <w:tcPr>
            <w:tcW w:w="2160" w:type="dxa"/>
            <w:vMerge w:val="restart"/>
            <w:tcBorders>
              <w:top w:val="single" w:sz="4" w:space="0" w:color="auto"/>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KERALA</w:t>
            </w:r>
          </w:p>
        </w:tc>
        <w:tc>
          <w:tcPr>
            <w:tcW w:w="540" w:type="dxa"/>
            <w:vMerge w:val="restart"/>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bCs/>
                <w:sz w:val="20"/>
                <w:szCs w:val="20"/>
              </w:rPr>
            </w:pPr>
            <w:r w:rsidRPr="00781C36">
              <w:rPr>
                <w:rFonts w:ascii="Tahoma" w:hAnsi="Tahoma" w:cs="Tahoma"/>
                <w:bCs/>
                <w:sz w:val="20"/>
                <w:szCs w:val="20"/>
              </w:rPr>
              <w:t>13.</w:t>
            </w:r>
          </w:p>
        </w:tc>
        <w:tc>
          <w:tcPr>
            <w:tcW w:w="2880" w:type="dxa"/>
            <w:vMerge w:val="restart"/>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bCs/>
                <w:sz w:val="20"/>
                <w:szCs w:val="20"/>
              </w:rPr>
              <w:t xml:space="preserve">Kerala Veterinary and Animal Science University, </w:t>
            </w:r>
            <w:proofErr w:type="spellStart"/>
            <w:r w:rsidRPr="00781C36">
              <w:rPr>
                <w:rFonts w:ascii="Tahoma" w:hAnsi="Tahoma" w:cs="Tahoma"/>
                <w:bCs/>
                <w:sz w:val="20"/>
                <w:szCs w:val="20"/>
              </w:rPr>
              <w:t>Pookot</w:t>
            </w:r>
            <w:proofErr w:type="spellEnd"/>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18. College of Veterinary &amp; Animal Sciences, </w:t>
            </w:r>
            <w:proofErr w:type="spellStart"/>
            <w:r w:rsidRPr="00781C36">
              <w:rPr>
                <w:rFonts w:ascii="Tahoma" w:hAnsi="Tahoma" w:cs="Tahoma"/>
                <w:color w:val="000000"/>
              </w:rPr>
              <w:t>Thrissur</w:t>
            </w:r>
            <w:proofErr w:type="spellEnd"/>
          </w:p>
        </w:tc>
      </w:tr>
      <w:tr w:rsidR="000F5786" w:rsidRPr="00781C36" w:rsidTr="00121FB0">
        <w:trPr>
          <w:trHeight w:val="607"/>
        </w:trPr>
        <w:tc>
          <w:tcPr>
            <w:tcW w:w="900" w:type="dxa"/>
            <w:vMerge/>
            <w:tcBorders>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vMerge/>
            <w:tcBorders>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vMerge/>
            <w:tcBorders>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bCs/>
                <w:sz w:val="20"/>
                <w:szCs w:val="20"/>
              </w:rPr>
            </w:pPr>
          </w:p>
        </w:tc>
        <w:tc>
          <w:tcPr>
            <w:tcW w:w="2880" w:type="dxa"/>
            <w:vMerge/>
            <w:tcBorders>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bCs/>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19. College of Veterinary and Animal Sciences, </w:t>
            </w:r>
            <w:proofErr w:type="spellStart"/>
            <w:r w:rsidRPr="00781C36">
              <w:rPr>
                <w:rFonts w:ascii="Tahoma" w:hAnsi="Tahoma" w:cs="Tahoma"/>
                <w:color w:val="000000"/>
              </w:rPr>
              <w:t>Pookote</w:t>
            </w:r>
            <w:proofErr w:type="spellEnd"/>
          </w:p>
        </w:tc>
      </w:tr>
      <w:tr w:rsidR="000F5786" w:rsidRPr="00781C36" w:rsidTr="00121FB0">
        <w:trPr>
          <w:trHeight w:val="610"/>
        </w:trPr>
        <w:tc>
          <w:tcPr>
            <w:tcW w:w="900" w:type="dxa"/>
            <w:vMerge w:val="restart"/>
            <w:tcBorders>
              <w:top w:val="single" w:sz="4" w:space="0" w:color="auto"/>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11</w:t>
            </w:r>
          </w:p>
        </w:tc>
        <w:tc>
          <w:tcPr>
            <w:tcW w:w="2160" w:type="dxa"/>
            <w:vMerge w:val="restart"/>
            <w:tcBorders>
              <w:top w:val="single" w:sz="4" w:space="0" w:color="auto"/>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MADHYA PRADESH</w:t>
            </w:r>
          </w:p>
        </w:tc>
        <w:tc>
          <w:tcPr>
            <w:tcW w:w="540" w:type="dxa"/>
            <w:vMerge w:val="restart"/>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bCs/>
                <w:sz w:val="20"/>
                <w:szCs w:val="20"/>
              </w:rPr>
            </w:pPr>
            <w:r w:rsidRPr="00781C36">
              <w:rPr>
                <w:rFonts w:ascii="Tahoma" w:hAnsi="Tahoma" w:cs="Tahoma"/>
                <w:bCs/>
                <w:sz w:val="20"/>
                <w:szCs w:val="20"/>
              </w:rPr>
              <w:t>14.</w:t>
            </w:r>
          </w:p>
        </w:tc>
        <w:tc>
          <w:tcPr>
            <w:tcW w:w="2880" w:type="dxa"/>
            <w:vMerge w:val="restart"/>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roofErr w:type="spellStart"/>
            <w:r w:rsidRPr="00781C36">
              <w:rPr>
                <w:rFonts w:ascii="Tahoma" w:hAnsi="Tahoma" w:cs="Tahoma"/>
                <w:bCs/>
                <w:sz w:val="20"/>
                <w:szCs w:val="20"/>
              </w:rPr>
              <w:t>NanajiDeshmukh</w:t>
            </w:r>
            <w:proofErr w:type="spellEnd"/>
            <w:r w:rsidRPr="00781C36">
              <w:rPr>
                <w:rFonts w:ascii="Tahoma" w:hAnsi="Tahoma" w:cs="Tahoma"/>
                <w:bCs/>
                <w:sz w:val="20"/>
                <w:szCs w:val="20"/>
              </w:rPr>
              <w:t xml:space="preserve"> University of Veterinary Sciences, Jabalpur </w:t>
            </w: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20. College of Veterinary Science &amp; Animal Husbandry, Jabalpur</w:t>
            </w:r>
          </w:p>
        </w:tc>
      </w:tr>
      <w:tr w:rsidR="000F5786" w:rsidRPr="00781C36" w:rsidTr="00121FB0">
        <w:trPr>
          <w:trHeight w:val="610"/>
        </w:trPr>
        <w:tc>
          <w:tcPr>
            <w:tcW w:w="900" w:type="dxa"/>
            <w:vMerge/>
            <w:tcBorders>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vMerge/>
            <w:tcBorders>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vMerge/>
            <w:tcBorders>
              <w:left w:val="single" w:sz="4" w:space="0" w:color="auto"/>
              <w:right w:val="single" w:sz="4" w:space="0" w:color="auto"/>
            </w:tcBorders>
          </w:tcPr>
          <w:p w:rsidR="000F5786" w:rsidRPr="00781C36" w:rsidRDefault="000F5786" w:rsidP="00121FB0">
            <w:pPr>
              <w:jc w:val="both"/>
              <w:rPr>
                <w:rFonts w:ascii="Tahoma" w:hAnsi="Tahoma" w:cs="Tahoma"/>
                <w:bCs/>
                <w:sz w:val="20"/>
                <w:szCs w:val="20"/>
              </w:rPr>
            </w:pPr>
          </w:p>
        </w:tc>
        <w:tc>
          <w:tcPr>
            <w:tcW w:w="2880" w:type="dxa"/>
            <w:vMerge/>
            <w:tcBorders>
              <w:left w:val="single" w:sz="4" w:space="0" w:color="auto"/>
              <w:right w:val="single" w:sz="4" w:space="0" w:color="auto"/>
            </w:tcBorders>
          </w:tcPr>
          <w:p w:rsidR="000F5786" w:rsidRPr="00781C36" w:rsidRDefault="000F5786" w:rsidP="00121FB0">
            <w:pPr>
              <w:jc w:val="both"/>
              <w:rPr>
                <w:rFonts w:ascii="Tahoma" w:hAnsi="Tahoma" w:cs="Tahoma"/>
                <w:bCs/>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21. College of Veterinary Science &amp; Animal Husbandry, </w:t>
            </w:r>
            <w:proofErr w:type="spellStart"/>
            <w:r w:rsidRPr="00781C36">
              <w:rPr>
                <w:rFonts w:ascii="Tahoma" w:hAnsi="Tahoma" w:cs="Tahoma"/>
                <w:color w:val="000000"/>
              </w:rPr>
              <w:t>Mhow</w:t>
            </w:r>
            <w:proofErr w:type="spellEnd"/>
          </w:p>
        </w:tc>
      </w:tr>
      <w:tr w:rsidR="000F5786" w:rsidRPr="00781C36" w:rsidTr="00121FB0">
        <w:trPr>
          <w:trHeight w:val="323"/>
        </w:trPr>
        <w:tc>
          <w:tcPr>
            <w:tcW w:w="900" w:type="dxa"/>
            <w:vMerge w:val="restart"/>
            <w:tcBorders>
              <w:top w:val="single" w:sz="4" w:space="0" w:color="auto"/>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12</w:t>
            </w:r>
          </w:p>
        </w:tc>
        <w:tc>
          <w:tcPr>
            <w:tcW w:w="2160" w:type="dxa"/>
            <w:vMerge w:val="restart"/>
            <w:tcBorders>
              <w:top w:val="single" w:sz="4" w:space="0" w:color="auto"/>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MAHARASHTRA</w:t>
            </w:r>
          </w:p>
        </w:tc>
        <w:tc>
          <w:tcPr>
            <w:tcW w:w="540" w:type="dxa"/>
            <w:vMerge w:val="restart"/>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15.</w:t>
            </w:r>
          </w:p>
        </w:tc>
        <w:tc>
          <w:tcPr>
            <w:tcW w:w="2880" w:type="dxa"/>
            <w:vMerge w:val="restart"/>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Maharashtra Animal &amp; Fishery Sciences University, Nagpur</w:t>
            </w: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22. College of Veterinary &amp; Animal Sciences, </w:t>
            </w:r>
            <w:proofErr w:type="spellStart"/>
            <w:r w:rsidRPr="00781C36">
              <w:rPr>
                <w:rFonts w:ascii="Tahoma" w:hAnsi="Tahoma" w:cs="Tahoma"/>
                <w:color w:val="000000"/>
              </w:rPr>
              <w:t>Parbhani</w:t>
            </w:r>
            <w:proofErr w:type="spellEnd"/>
            <w:r w:rsidRPr="00781C36">
              <w:rPr>
                <w:rFonts w:ascii="Tahoma" w:hAnsi="Tahoma" w:cs="Tahoma"/>
                <w:color w:val="000000"/>
              </w:rPr>
              <w:t>,</w:t>
            </w:r>
          </w:p>
        </w:tc>
      </w:tr>
      <w:tr w:rsidR="000F5786" w:rsidRPr="00781C36" w:rsidTr="00121FB0">
        <w:trPr>
          <w:trHeight w:val="467"/>
        </w:trPr>
        <w:tc>
          <w:tcPr>
            <w:tcW w:w="900" w:type="dxa"/>
            <w:vMerge/>
            <w:tcBorders>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vMerge/>
            <w:tcBorders>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vMerge/>
            <w:tcBorders>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2880" w:type="dxa"/>
            <w:vMerge/>
            <w:tcBorders>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23. Nagpur Veterinary College, Nagpur</w:t>
            </w:r>
          </w:p>
        </w:tc>
      </w:tr>
      <w:tr w:rsidR="000F5786" w:rsidRPr="00781C36" w:rsidTr="00121FB0">
        <w:trPr>
          <w:trHeight w:val="70"/>
        </w:trPr>
        <w:tc>
          <w:tcPr>
            <w:tcW w:w="900" w:type="dxa"/>
            <w:vMerge/>
            <w:tcBorders>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vMerge/>
            <w:tcBorders>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vMerge/>
            <w:tcBorders>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2880" w:type="dxa"/>
            <w:vMerge/>
            <w:tcBorders>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24. Bombay Veterinary College, Mumbai</w:t>
            </w:r>
          </w:p>
        </w:tc>
      </w:tr>
      <w:tr w:rsidR="000F5786" w:rsidRPr="00781C36" w:rsidTr="00121FB0">
        <w:trPr>
          <w:trHeight w:val="70"/>
        </w:trPr>
        <w:tc>
          <w:tcPr>
            <w:tcW w:w="900" w:type="dxa"/>
            <w:vMerge/>
            <w:tcBorders>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vMerge/>
            <w:tcBorders>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vMerge/>
            <w:tcBorders>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2880" w:type="dxa"/>
            <w:vMerge/>
            <w:tcBorders>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bCs/>
              </w:rPr>
              <w:t xml:space="preserve">25. College of  Veterinary &amp; Animal Sciences, </w:t>
            </w:r>
            <w:proofErr w:type="spellStart"/>
            <w:r w:rsidRPr="00781C36">
              <w:rPr>
                <w:rFonts w:ascii="Tahoma" w:hAnsi="Tahoma" w:cs="Tahoma"/>
                <w:bCs/>
              </w:rPr>
              <w:t>Udgir</w:t>
            </w:r>
            <w:proofErr w:type="spellEnd"/>
          </w:p>
        </w:tc>
      </w:tr>
      <w:tr w:rsidR="000F5786" w:rsidRPr="00781C36" w:rsidTr="00121FB0">
        <w:trPr>
          <w:trHeight w:val="70"/>
        </w:trPr>
        <w:tc>
          <w:tcPr>
            <w:tcW w:w="900" w:type="dxa"/>
            <w:vMerge/>
            <w:tcBorders>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vMerge/>
            <w:tcBorders>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vMerge/>
            <w:tcBorders>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2880" w:type="dxa"/>
            <w:vMerge/>
            <w:tcBorders>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bCs/>
              </w:rPr>
            </w:pPr>
            <w:r w:rsidRPr="00781C36">
              <w:rPr>
                <w:rFonts w:ascii="Tahoma" w:hAnsi="Tahoma" w:cs="Tahoma"/>
                <w:bCs/>
                <w:color w:val="000000"/>
                <w:lang w:val="en-IN"/>
              </w:rPr>
              <w:t xml:space="preserve">26. K.N.P. College of Veterinary Sciences, </w:t>
            </w:r>
            <w:proofErr w:type="spellStart"/>
            <w:r w:rsidRPr="00781C36">
              <w:rPr>
                <w:rFonts w:ascii="Tahoma" w:hAnsi="Tahoma" w:cs="Tahoma"/>
                <w:bCs/>
                <w:color w:val="000000"/>
                <w:lang w:val="en-IN"/>
              </w:rPr>
              <w:t>Satara</w:t>
            </w:r>
            <w:proofErr w:type="spellEnd"/>
          </w:p>
        </w:tc>
      </w:tr>
      <w:tr w:rsidR="000F5786" w:rsidRPr="00781C36" w:rsidTr="00121FB0">
        <w:trPr>
          <w:trHeight w:val="593"/>
        </w:trPr>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13</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MIZORAM</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16.</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Central Agricultural University, </w:t>
            </w:r>
            <w:proofErr w:type="spellStart"/>
            <w:r w:rsidRPr="00781C36">
              <w:rPr>
                <w:rFonts w:ascii="Tahoma" w:hAnsi="Tahoma" w:cs="Tahoma"/>
                <w:color w:val="000000"/>
              </w:rPr>
              <w:t>Imphal</w:t>
            </w:r>
            <w:proofErr w:type="spellEnd"/>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27. College of Veterinary Science &amp; Animal Husbandry, </w:t>
            </w:r>
            <w:proofErr w:type="spellStart"/>
            <w:r w:rsidRPr="00781C36">
              <w:rPr>
                <w:rFonts w:ascii="Tahoma" w:hAnsi="Tahoma" w:cs="Tahoma"/>
                <w:color w:val="000000"/>
              </w:rPr>
              <w:t>Aizawl</w:t>
            </w:r>
            <w:proofErr w:type="spellEnd"/>
            <w:r w:rsidRPr="00781C36">
              <w:rPr>
                <w:rFonts w:ascii="Tahoma" w:hAnsi="Tahoma" w:cs="Tahoma"/>
                <w:color w:val="000000"/>
              </w:rPr>
              <w:t>, Mizoram</w:t>
            </w:r>
          </w:p>
        </w:tc>
      </w:tr>
      <w:tr w:rsidR="000F5786" w:rsidRPr="00781C36" w:rsidTr="00121FB0">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14</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ODISHA</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sz w:val="20"/>
                <w:szCs w:val="20"/>
              </w:rPr>
            </w:pPr>
            <w:r w:rsidRPr="00781C36">
              <w:rPr>
                <w:rFonts w:ascii="Tahoma" w:hAnsi="Tahoma" w:cs="Tahoma"/>
                <w:sz w:val="20"/>
                <w:szCs w:val="20"/>
              </w:rPr>
              <w:t>17.</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 xml:space="preserve">Orissa University of Agriculture  &amp; Technology, Bhubaneswar  </w:t>
            </w: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28. College of Veterinary Science and Animal Husbandry,  Bhubaneswar</w:t>
            </w:r>
          </w:p>
        </w:tc>
      </w:tr>
      <w:tr w:rsidR="000F5786" w:rsidRPr="00781C36" w:rsidTr="00121FB0">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15</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BIHAR</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18.</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sz w:val="20"/>
                <w:szCs w:val="20"/>
              </w:rPr>
            </w:pPr>
            <w:r w:rsidRPr="00781C36">
              <w:rPr>
                <w:rFonts w:ascii="Tahoma" w:hAnsi="Tahoma" w:cs="Tahoma"/>
                <w:sz w:val="20"/>
                <w:szCs w:val="20"/>
              </w:rPr>
              <w:t xml:space="preserve">Bihar Agricultural University, </w:t>
            </w:r>
            <w:proofErr w:type="spellStart"/>
            <w:r w:rsidRPr="00781C36">
              <w:rPr>
                <w:rFonts w:ascii="Tahoma" w:hAnsi="Tahoma" w:cs="Tahoma"/>
                <w:sz w:val="20"/>
                <w:szCs w:val="20"/>
              </w:rPr>
              <w:t>Sabour</w:t>
            </w:r>
            <w:proofErr w:type="spellEnd"/>
            <w:r w:rsidRPr="00781C36">
              <w:rPr>
                <w:rFonts w:ascii="Tahoma" w:hAnsi="Tahoma" w:cs="Tahoma"/>
                <w:sz w:val="20"/>
                <w:szCs w:val="20"/>
              </w:rPr>
              <w:t>, Bhagalpur</w:t>
            </w: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rPr>
              <w:t>29. Bihar Veterinary College, Patna</w:t>
            </w:r>
          </w:p>
        </w:tc>
      </w:tr>
      <w:tr w:rsidR="000F5786" w:rsidRPr="00781C36" w:rsidTr="00121FB0">
        <w:trPr>
          <w:trHeight w:val="395"/>
        </w:trPr>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16</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PUDUCHERRY</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19.</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Pondicherry University, </w:t>
            </w:r>
            <w:proofErr w:type="spellStart"/>
            <w:r w:rsidRPr="00781C36">
              <w:rPr>
                <w:rFonts w:ascii="Tahoma" w:hAnsi="Tahoma" w:cs="Tahoma"/>
                <w:color w:val="000000"/>
              </w:rPr>
              <w:t>Puducherry</w:t>
            </w:r>
            <w:proofErr w:type="spellEnd"/>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30. Rajiv Gandhi College of Veterinary &amp;  Animal Sciences, </w:t>
            </w:r>
            <w:proofErr w:type="spellStart"/>
            <w:r w:rsidRPr="00781C36">
              <w:rPr>
                <w:rFonts w:ascii="Tahoma" w:hAnsi="Tahoma" w:cs="Tahoma"/>
                <w:color w:val="000000"/>
              </w:rPr>
              <w:t>Puducherry</w:t>
            </w:r>
            <w:proofErr w:type="spellEnd"/>
          </w:p>
        </w:tc>
      </w:tr>
      <w:tr w:rsidR="000F5786" w:rsidRPr="00781C36" w:rsidTr="00121FB0">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17</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PUNJAB</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20.</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 xml:space="preserve">Guru </w:t>
            </w:r>
            <w:proofErr w:type="spellStart"/>
            <w:r w:rsidRPr="00781C36">
              <w:rPr>
                <w:rFonts w:ascii="Tahoma" w:hAnsi="Tahoma" w:cs="Tahoma"/>
                <w:color w:val="000000"/>
                <w:sz w:val="20"/>
                <w:szCs w:val="20"/>
              </w:rPr>
              <w:t>AngadDev</w:t>
            </w:r>
            <w:proofErr w:type="spellEnd"/>
            <w:r w:rsidRPr="00781C36">
              <w:rPr>
                <w:rFonts w:ascii="Tahoma" w:hAnsi="Tahoma" w:cs="Tahoma"/>
                <w:color w:val="000000"/>
                <w:sz w:val="20"/>
                <w:szCs w:val="20"/>
              </w:rPr>
              <w:t xml:space="preserve"> Veterinary and Animal Sciences University</w:t>
            </w: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31. College of Veterinary Science, Ludhiana</w:t>
            </w:r>
          </w:p>
        </w:tc>
      </w:tr>
      <w:tr w:rsidR="000F5786" w:rsidRPr="00781C36" w:rsidTr="00121FB0">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18</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RAJASTHAN</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21.</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Rajasthan University of Veterinary &amp; Animal Sciences, Bikaner</w:t>
            </w: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32. College of Veterinary and Animal Science, Bikaner</w:t>
            </w:r>
          </w:p>
        </w:tc>
      </w:tr>
      <w:tr w:rsidR="000F5786" w:rsidRPr="00781C36" w:rsidTr="00121FB0">
        <w:trPr>
          <w:trHeight w:val="260"/>
        </w:trPr>
        <w:tc>
          <w:tcPr>
            <w:tcW w:w="900" w:type="dxa"/>
            <w:tcBorders>
              <w:top w:val="single" w:sz="4" w:space="0" w:color="auto"/>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tcBorders>
              <w:top w:val="single" w:sz="4" w:space="0" w:color="auto"/>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2880" w:type="dxa"/>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rPr>
            </w:pPr>
            <w:r w:rsidRPr="00781C36">
              <w:rPr>
                <w:rFonts w:ascii="Tahoma" w:hAnsi="Tahoma" w:cs="Tahoma"/>
                <w:color w:val="000000"/>
              </w:rPr>
              <w:t xml:space="preserve">33. </w:t>
            </w:r>
            <w:r w:rsidRPr="00781C36">
              <w:rPr>
                <w:rFonts w:ascii="Tahoma" w:hAnsi="Tahoma" w:cs="Tahoma"/>
              </w:rPr>
              <w:t xml:space="preserve">Apollo College of Veterinary Medicine, Jaipur </w:t>
            </w:r>
          </w:p>
          <w:p w:rsidR="000F5786" w:rsidRPr="00781C36" w:rsidRDefault="000F5786" w:rsidP="00121FB0">
            <w:pPr>
              <w:pStyle w:val="PlainText"/>
              <w:spacing w:line="276" w:lineRule="auto"/>
              <w:jc w:val="both"/>
              <w:rPr>
                <w:rFonts w:ascii="Tahoma" w:hAnsi="Tahoma" w:cs="Tahoma"/>
                <w:b/>
                <w:bCs/>
              </w:rPr>
            </w:pPr>
            <w:r w:rsidRPr="00781C36">
              <w:rPr>
                <w:rFonts w:ascii="Tahoma" w:hAnsi="Tahoma" w:cs="Tahoma"/>
                <w:b/>
                <w:bCs/>
              </w:rPr>
              <w:t>(</w:t>
            </w:r>
            <w:proofErr w:type="spellStart"/>
            <w:r w:rsidRPr="00781C36">
              <w:rPr>
                <w:rFonts w:ascii="Tahoma" w:hAnsi="Tahoma" w:cs="Tahoma"/>
                <w:b/>
                <w:bCs/>
              </w:rPr>
              <w:t>Recognisedupto</w:t>
            </w:r>
            <w:proofErr w:type="spellEnd"/>
            <w:r w:rsidRPr="00781C36">
              <w:rPr>
                <w:rFonts w:ascii="Tahoma" w:hAnsi="Tahoma" w:cs="Tahoma"/>
                <w:b/>
                <w:bCs/>
              </w:rPr>
              <w:t xml:space="preserve"> 11.07.2011 only as per Supreme Court order)</w:t>
            </w:r>
          </w:p>
          <w:p w:rsidR="000F5786" w:rsidRPr="00781C36" w:rsidRDefault="000F5786" w:rsidP="00121FB0">
            <w:pPr>
              <w:pStyle w:val="PlainText"/>
              <w:spacing w:line="276" w:lineRule="auto"/>
              <w:jc w:val="both"/>
              <w:rPr>
                <w:rFonts w:ascii="Tahoma" w:hAnsi="Tahoma" w:cs="Tahoma"/>
                <w:b/>
                <w:bCs/>
                <w:color w:val="000000"/>
              </w:rPr>
            </w:pPr>
            <w:r w:rsidRPr="00781C36">
              <w:rPr>
                <w:rFonts w:ascii="Tahoma" w:hAnsi="Tahoma" w:cs="Tahoma"/>
                <w:b/>
                <w:bCs/>
                <w:color w:val="000000"/>
              </w:rPr>
              <w:t>(The college is under the Pvt. Sector)</w:t>
            </w:r>
          </w:p>
        </w:tc>
      </w:tr>
      <w:tr w:rsidR="000F5786" w:rsidRPr="00781C36" w:rsidTr="00121FB0">
        <w:trPr>
          <w:trHeight w:val="260"/>
        </w:trPr>
        <w:tc>
          <w:tcPr>
            <w:tcW w:w="900" w:type="dxa"/>
            <w:tcBorders>
              <w:top w:val="single" w:sz="4" w:space="0" w:color="auto"/>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tcBorders>
              <w:top w:val="single" w:sz="4" w:space="0" w:color="auto"/>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2880" w:type="dxa"/>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rPr>
            </w:pPr>
            <w:r w:rsidRPr="00781C36">
              <w:rPr>
                <w:rFonts w:ascii="Tahoma" w:hAnsi="Tahoma" w:cs="Tahoma"/>
                <w:color w:val="000000"/>
              </w:rPr>
              <w:t xml:space="preserve">34. </w:t>
            </w:r>
            <w:r w:rsidRPr="00781C36">
              <w:rPr>
                <w:rFonts w:ascii="Tahoma" w:hAnsi="Tahoma" w:cs="Tahoma"/>
              </w:rPr>
              <w:t xml:space="preserve">Mahatma Gandhi Veterinary College, </w:t>
            </w:r>
            <w:proofErr w:type="spellStart"/>
            <w:r w:rsidRPr="00781C36">
              <w:rPr>
                <w:rFonts w:ascii="Tahoma" w:hAnsi="Tahoma" w:cs="Tahoma"/>
              </w:rPr>
              <w:t>Bharatpur</w:t>
            </w:r>
            <w:proofErr w:type="spellEnd"/>
          </w:p>
          <w:p w:rsidR="000F5786" w:rsidRPr="00781C36" w:rsidRDefault="000F5786" w:rsidP="00121FB0">
            <w:pPr>
              <w:pStyle w:val="PlainText"/>
              <w:spacing w:line="276" w:lineRule="auto"/>
              <w:jc w:val="both"/>
              <w:rPr>
                <w:rFonts w:ascii="Tahoma" w:hAnsi="Tahoma" w:cs="Tahoma"/>
                <w:b/>
                <w:bCs/>
              </w:rPr>
            </w:pPr>
            <w:r w:rsidRPr="00781C36">
              <w:rPr>
                <w:rFonts w:ascii="Tahoma" w:hAnsi="Tahoma" w:cs="Tahoma"/>
                <w:b/>
                <w:bCs/>
              </w:rPr>
              <w:t>(</w:t>
            </w:r>
            <w:proofErr w:type="spellStart"/>
            <w:r w:rsidRPr="00781C36">
              <w:rPr>
                <w:rFonts w:ascii="Tahoma" w:hAnsi="Tahoma" w:cs="Tahoma"/>
                <w:b/>
                <w:bCs/>
              </w:rPr>
              <w:t>Recognisedupto</w:t>
            </w:r>
            <w:proofErr w:type="spellEnd"/>
            <w:r w:rsidRPr="00781C36">
              <w:rPr>
                <w:rFonts w:ascii="Tahoma" w:hAnsi="Tahoma" w:cs="Tahoma"/>
                <w:b/>
                <w:bCs/>
              </w:rPr>
              <w:t xml:space="preserve"> 08.12.2011 only as per Supreme Court order)</w:t>
            </w:r>
          </w:p>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b/>
                <w:bCs/>
                <w:color w:val="000000"/>
              </w:rPr>
              <w:t>(The college is under the Pvt. Sector)</w:t>
            </w:r>
          </w:p>
        </w:tc>
      </w:tr>
      <w:tr w:rsidR="000F5786" w:rsidRPr="00781C36" w:rsidTr="00121FB0">
        <w:trPr>
          <w:trHeight w:val="260"/>
        </w:trPr>
        <w:tc>
          <w:tcPr>
            <w:tcW w:w="900" w:type="dxa"/>
            <w:vMerge w:val="restart"/>
            <w:tcBorders>
              <w:top w:val="single" w:sz="4" w:space="0" w:color="auto"/>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19</w:t>
            </w:r>
          </w:p>
        </w:tc>
        <w:tc>
          <w:tcPr>
            <w:tcW w:w="2160" w:type="dxa"/>
            <w:vMerge w:val="restart"/>
            <w:tcBorders>
              <w:top w:val="single" w:sz="4" w:space="0" w:color="auto"/>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TAMIL NADU</w:t>
            </w:r>
          </w:p>
        </w:tc>
        <w:tc>
          <w:tcPr>
            <w:tcW w:w="540" w:type="dxa"/>
            <w:vMerge w:val="restart"/>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22.</w:t>
            </w:r>
          </w:p>
        </w:tc>
        <w:tc>
          <w:tcPr>
            <w:tcW w:w="2880" w:type="dxa"/>
            <w:vMerge w:val="restart"/>
            <w:tcBorders>
              <w:top w:val="single" w:sz="4" w:space="0" w:color="auto"/>
              <w:left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r w:rsidRPr="00781C36">
              <w:rPr>
                <w:rFonts w:ascii="Tahoma" w:hAnsi="Tahoma" w:cs="Tahoma"/>
                <w:color w:val="000000"/>
                <w:sz w:val="20"/>
                <w:szCs w:val="20"/>
              </w:rPr>
              <w:t>Tamil Nadu Veterinary &amp; Animal Sciences University, Chennai</w:t>
            </w: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35. Madras Veterinary College,  Chennai  </w:t>
            </w:r>
          </w:p>
        </w:tc>
      </w:tr>
      <w:tr w:rsidR="000F5786" w:rsidRPr="00781C36" w:rsidTr="00121FB0">
        <w:trPr>
          <w:trHeight w:val="607"/>
        </w:trPr>
        <w:tc>
          <w:tcPr>
            <w:tcW w:w="900" w:type="dxa"/>
            <w:vMerge/>
            <w:tcBorders>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vMerge/>
            <w:tcBorders>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vMerge/>
            <w:tcBorders>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2880" w:type="dxa"/>
            <w:vMerge/>
            <w:tcBorders>
              <w:left w:val="single" w:sz="4" w:space="0" w:color="auto"/>
              <w:bottom w:val="single" w:sz="4" w:space="0" w:color="auto"/>
              <w:right w:val="single" w:sz="4" w:space="0" w:color="auto"/>
            </w:tcBorders>
          </w:tcPr>
          <w:p w:rsidR="000F5786" w:rsidRPr="00781C36" w:rsidRDefault="000F5786" w:rsidP="00121FB0">
            <w:pPr>
              <w:jc w:val="both"/>
              <w:rPr>
                <w:rFonts w:ascii="Tahoma" w:hAnsi="Tahoma" w:cs="Tahoma"/>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36. Veterinary College and Research Institute, </w:t>
            </w:r>
            <w:proofErr w:type="spellStart"/>
            <w:r w:rsidRPr="00781C36">
              <w:rPr>
                <w:rFonts w:ascii="Tahoma" w:hAnsi="Tahoma" w:cs="Tahoma"/>
                <w:color w:val="000000"/>
              </w:rPr>
              <w:t>Namakkal</w:t>
            </w:r>
            <w:proofErr w:type="spellEnd"/>
          </w:p>
        </w:tc>
      </w:tr>
      <w:tr w:rsidR="000F5786" w:rsidRPr="00781C36" w:rsidTr="00121FB0">
        <w:trPr>
          <w:cantSplit/>
          <w:trHeight w:val="458"/>
        </w:trPr>
        <w:tc>
          <w:tcPr>
            <w:tcW w:w="900" w:type="dxa"/>
            <w:vMerge w:val="restart"/>
            <w:tcBorders>
              <w:top w:val="single" w:sz="4" w:space="0" w:color="auto"/>
              <w:left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20</w:t>
            </w:r>
          </w:p>
        </w:tc>
        <w:tc>
          <w:tcPr>
            <w:tcW w:w="2160" w:type="dxa"/>
            <w:vMerge w:val="restart"/>
            <w:tcBorders>
              <w:top w:val="single" w:sz="4" w:space="0" w:color="auto"/>
              <w:left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UTTAR PRADESH</w:t>
            </w:r>
          </w:p>
        </w:tc>
        <w:tc>
          <w:tcPr>
            <w:tcW w:w="540" w:type="dxa"/>
            <w:tcBorders>
              <w:top w:val="single" w:sz="4" w:space="0" w:color="auto"/>
              <w:left w:val="single" w:sz="4" w:space="0" w:color="auto"/>
              <w:right w:val="single" w:sz="4" w:space="0" w:color="auto"/>
            </w:tcBorders>
            <w:shd w:val="clear" w:color="auto" w:fill="auto"/>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23.</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proofErr w:type="spellStart"/>
            <w:r w:rsidRPr="00781C36">
              <w:rPr>
                <w:rFonts w:ascii="Tahoma" w:hAnsi="Tahoma" w:cs="Tahoma"/>
                <w:color w:val="000000"/>
              </w:rPr>
              <w:t>Narendra</w:t>
            </w:r>
            <w:proofErr w:type="spellEnd"/>
            <w:r w:rsidRPr="00781C36">
              <w:rPr>
                <w:rFonts w:ascii="Tahoma" w:hAnsi="Tahoma" w:cs="Tahoma"/>
                <w:color w:val="000000"/>
              </w:rPr>
              <w:t xml:space="preserve"> </w:t>
            </w:r>
            <w:proofErr w:type="spellStart"/>
            <w:r w:rsidRPr="00781C36">
              <w:rPr>
                <w:rFonts w:ascii="Tahoma" w:hAnsi="Tahoma" w:cs="Tahoma"/>
                <w:color w:val="000000"/>
              </w:rPr>
              <w:t>Deva</w:t>
            </w:r>
            <w:proofErr w:type="spellEnd"/>
            <w:r w:rsidRPr="00781C36">
              <w:rPr>
                <w:rFonts w:ascii="Tahoma" w:hAnsi="Tahoma" w:cs="Tahoma"/>
                <w:color w:val="000000"/>
              </w:rPr>
              <w:t xml:space="preserve"> University of Agriculture &amp; Technology, </w:t>
            </w:r>
            <w:proofErr w:type="spellStart"/>
            <w:r w:rsidRPr="00781C36">
              <w:rPr>
                <w:rFonts w:ascii="Tahoma" w:hAnsi="Tahoma" w:cs="Tahoma"/>
                <w:color w:val="000000"/>
              </w:rPr>
              <w:t>Faizabad</w:t>
            </w:r>
            <w:proofErr w:type="spellEnd"/>
          </w:p>
        </w:tc>
        <w:tc>
          <w:tcPr>
            <w:tcW w:w="3240" w:type="dxa"/>
            <w:tcBorders>
              <w:top w:val="single" w:sz="4" w:space="0" w:color="auto"/>
              <w:left w:val="single" w:sz="4" w:space="0" w:color="auto"/>
              <w:right w:val="single" w:sz="4" w:space="0" w:color="auto"/>
            </w:tcBorders>
            <w:shd w:val="clear" w:color="auto" w:fill="auto"/>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37. College of Veterinary Science and Animal Husbandry, </w:t>
            </w:r>
            <w:proofErr w:type="spellStart"/>
            <w:r w:rsidRPr="00781C36">
              <w:rPr>
                <w:rFonts w:ascii="Tahoma" w:hAnsi="Tahoma" w:cs="Tahoma"/>
                <w:color w:val="000000"/>
              </w:rPr>
              <w:t>Faizabad</w:t>
            </w:r>
            <w:proofErr w:type="spellEnd"/>
          </w:p>
        </w:tc>
      </w:tr>
      <w:tr w:rsidR="000F5786" w:rsidRPr="00781C36" w:rsidTr="00121FB0">
        <w:trPr>
          <w:cantSplit/>
          <w:trHeight w:val="1372"/>
        </w:trPr>
        <w:tc>
          <w:tcPr>
            <w:tcW w:w="900" w:type="dxa"/>
            <w:vMerge/>
            <w:tcBorders>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p>
        </w:tc>
        <w:tc>
          <w:tcPr>
            <w:tcW w:w="2160" w:type="dxa"/>
            <w:vMerge/>
            <w:tcBorders>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p>
        </w:tc>
        <w:tc>
          <w:tcPr>
            <w:tcW w:w="540" w:type="dxa"/>
            <w:tcBorders>
              <w:left w:val="single" w:sz="4" w:space="0" w:color="auto"/>
              <w:bottom w:val="single" w:sz="4" w:space="0" w:color="auto"/>
              <w:right w:val="single" w:sz="4" w:space="0" w:color="auto"/>
            </w:tcBorders>
            <w:shd w:val="clear" w:color="auto" w:fill="auto"/>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24.</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Uttar Pradesh </w:t>
            </w:r>
            <w:proofErr w:type="spellStart"/>
            <w:r w:rsidRPr="00781C36">
              <w:rPr>
                <w:rFonts w:ascii="Tahoma" w:hAnsi="Tahoma" w:cs="Tahoma"/>
                <w:color w:val="000000"/>
              </w:rPr>
              <w:t>PanditDeenDayalUpadhyayPashuChikitsaVigyanVishwavidyalayEvam</w:t>
            </w:r>
            <w:proofErr w:type="spellEnd"/>
            <w:r w:rsidRPr="00781C36">
              <w:rPr>
                <w:rFonts w:ascii="Tahoma" w:hAnsi="Tahoma" w:cs="Tahoma"/>
                <w:color w:val="000000"/>
              </w:rPr>
              <w:t xml:space="preserve">  Go- </w:t>
            </w:r>
            <w:proofErr w:type="spellStart"/>
            <w:r w:rsidRPr="00781C36">
              <w:rPr>
                <w:rFonts w:ascii="Tahoma" w:hAnsi="Tahoma" w:cs="Tahoma"/>
                <w:color w:val="000000"/>
              </w:rPr>
              <w:t>Anusandhan</w:t>
            </w:r>
            <w:proofErr w:type="spellEnd"/>
            <w:r w:rsidRPr="00781C36">
              <w:rPr>
                <w:rFonts w:ascii="Tahoma" w:hAnsi="Tahoma" w:cs="Tahoma"/>
                <w:color w:val="000000"/>
              </w:rPr>
              <w:t>, Mathura</w:t>
            </w:r>
          </w:p>
        </w:tc>
        <w:tc>
          <w:tcPr>
            <w:tcW w:w="3240" w:type="dxa"/>
            <w:tcBorders>
              <w:left w:val="single" w:sz="4" w:space="0" w:color="auto"/>
              <w:bottom w:val="single" w:sz="4" w:space="0" w:color="auto"/>
              <w:right w:val="single" w:sz="4" w:space="0" w:color="auto"/>
            </w:tcBorders>
            <w:shd w:val="clear" w:color="auto" w:fill="auto"/>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38. College of Veterinary Science and Animal  Husbandry, Mathura</w:t>
            </w:r>
          </w:p>
          <w:p w:rsidR="000F5786" w:rsidRPr="00781C36" w:rsidRDefault="000F5786" w:rsidP="00121FB0">
            <w:pPr>
              <w:pStyle w:val="PlainText"/>
              <w:spacing w:line="276" w:lineRule="auto"/>
              <w:jc w:val="both"/>
              <w:rPr>
                <w:rFonts w:ascii="Tahoma" w:hAnsi="Tahoma" w:cs="Tahoma"/>
                <w:color w:val="000000"/>
              </w:rPr>
            </w:pPr>
          </w:p>
        </w:tc>
      </w:tr>
      <w:tr w:rsidR="000F5786" w:rsidRPr="00781C36" w:rsidTr="00121FB0">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21</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UTTARAKHAND</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25.</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proofErr w:type="spellStart"/>
            <w:r w:rsidRPr="00781C36">
              <w:rPr>
                <w:rFonts w:ascii="Tahoma" w:hAnsi="Tahoma" w:cs="Tahoma"/>
                <w:color w:val="000000"/>
              </w:rPr>
              <w:t>GovindBallabh</w:t>
            </w:r>
            <w:proofErr w:type="spellEnd"/>
            <w:r w:rsidRPr="00781C36">
              <w:rPr>
                <w:rFonts w:ascii="Tahoma" w:hAnsi="Tahoma" w:cs="Tahoma"/>
                <w:color w:val="000000"/>
              </w:rPr>
              <w:t xml:space="preserve"> Pant University of Agriculture  &amp; Technology,  </w:t>
            </w:r>
            <w:proofErr w:type="spellStart"/>
            <w:r w:rsidRPr="00781C36">
              <w:rPr>
                <w:rFonts w:ascii="Tahoma" w:hAnsi="Tahoma" w:cs="Tahoma"/>
                <w:color w:val="000000"/>
              </w:rPr>
              <w:t>Pantnagar</w:t>
            </w:r>
            <w:proofErr w:type="spellEnd"/>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39. College of Veterinary Sciences,   </w:t>
            </w:r>
            <w:proofErr w:type="spellStart"/>
            <w:r w:rsidRPr="00781C36">
              <w:rPr>
                <w:rFonts w:ascii="Tahoma" w:hAnsi="Tahoma" w:cs="Tahoma"/>
                <w:color w:val="000000"/>
              </w:rPr>
              <w:t>Pantnagar</w:t>
            </w:r>
            <w:proofErr w:type="spellEnd"/>
          </w:p>
        </w:tc>
      </w:tr>
      <w:tr w:rsidR="000F5786" w:rsidRPr="00781C36" w:rsidTr="00121FB0">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22</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WEST BENGAL</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26.</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West Bengal University of Animal &amp; Fishery  Sciences, Kolkata</w:t>
            </w:r>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40. Faculty of Veterinary &amp; Animal Sciences , Kolkata</w:t>
            </w:r>
          </w:p>
          <w:p w:rsidR="000F5786" w:rsidRPr="00781C36" w:rsidRDefault="000F5786" w:rsidP="00121FB0">
            <w:pPr>
              <w:pStyle w:val="PlainText"/>
              <w:spacing w:line="276" w:lineRule="auto"/>
              <w:jc w:val="both"/>
              <w:rPr>
                <w:rFonts w:ascii="Tahoma" w:hAnsi="Tahoma" w:cs="Tahoma"/>
                <w:color w:val="000000"/>
              </w:rPr>
            </w:pPr>
          </w:p>
        </w:tc>
      </w:tr>
      <w:tr w:rsidR="000F5786" w:rsidRPr="00781C36" w:rsidTr="00121FB0">
        <w:tc>
          <w:tcPr>
            <w:tcW w:w="90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jc w:val="center"/>
              <w:rPr>
                <w:rFonts w:ascii="Tahoma" w:hAnsi="Tahoma" w:cs="Tahoma"/>
                <w:color w:val="000000"/>
                <w:sz w:val="20"/>
                <w:szCs w:val="20"/>
              </w:rPr>
            </w:pPr>
            <w:r w:rsidRPr="00781C36">
              <w:rPr>
                <w:rFonts w:ascii="Tahoma" w:hAnsi="Tahoma" w:cs="Tahoma"/>
                <w:color w:val="000000"/>
                <w:sz w:val="20"/>
                <w:szCs w:val="20"/>
              </w:rPr>
              <w:t>23</w:t>
            </w:r>
          </w:p>
        </w:tc>
        <w:tc>
          <w:tcPr>
            <w:tcW w:w="216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rPr>
                <w:rFonts w:ascii="Tahoma" w:hAnsi="Tahoma" w:cs="Tahoma"/>
                <w:color w:val="000000"/>
                <w:sz w:val="20"/>
                <w:szCs w:val="20"/>
              </w:rPr>
            </w:pPr>
            <w:r w:rsidRPr="00781C36">
              <w:rPr>
                <w:rFonts w:ascii="Tahoma" w:hAnsi="Tahoma" w:cs="Tahoma"/>
                <w:color w:val="000000"/>
                <w:sz w:val="20"/>
                <w:szCs w:val="20"/>
              </w:rPr>
              <w:t>TRIPURA</w:t>
            </w:r>
          </w:p>
        </w:tc>
        <w:tc>
          <w:tcPr>
            <w:tcW w:w="5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27.</w:t>
            </w:r>
          </w:p>
        </w:tc>
        <w:tc>
          <w:tcPr>
            <w:tcW w:w="288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Tripura University, </w:t>
            </w:r>
            <w:proofErr w:type="spellStart"/>
            <w:r w:rsidRPr="00781C36">
              <w:rPr>
                <w:rFonts w:ascii="Tahoma" w:hAnsi="Tahoma" w:cs="Tahoma"/>
                <w:color w:val="000000"/>
              </w:rPr>
              <w:t>Agartala</w:t>
            </w:r>
            <w:proofErr w:type="spellEnd"/>
          </w:p>
        </w:tc>
        <w:tc>
          <w:tcPr>
            <w:tcW w:w="3240" w:type="dxa"/>
            <w:tcBorders>
              <w:top w:val="single" w:sz="4" w:space="0" w:color="auto"/>
              <w:left w:val="single" w:sz="4" w:space="0" w:color="auto"/>
              <w:bottom w:val="single" w:sz="4" w:space="0" w:color="auto"/>
              <w:right w:val="single" w:sz="4" w:space="0" w:color="auto"/>
            </w:tcBorders>
          </w:tcPr>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color w:val="000000"/>
              </w:rPr>
              <w:t xml:space="preserve">41. College of Veterinary Science &amp; Animal Husbandry at R.K. Nagar, </w:t>
            </w:r>
            <w:proofErr w:type="spellStart"/>
            <w:r w:rsidRPr="00781C36">
              <w:rPr>
                <w:rFonts w:ascii="Tahoma" w:hAnsi="Tahoma" w:cs="Tahoma"/>
                <w:color w:val="000000"/>
              </w:rPr>
              <w:t>Agartala</w:t>
            </w:r>
            <w:proofErr w:type="spellEnd"/>
            <w:r w:rsidRPr="00781C36">
              <w:rPr>
                <w:rFonts w:ascii="Tahoma" w:hAnsi="Tahoma" w:cs="Tahoma"/>
                <w:color w:val="000000"/>
              </w:rPr>
              <w:t xml:space="preserve"> (Tripura)</w:t>
            </w:r>
          </w:p>
          <w:p w:rsidR="000F5786" w:rsidRPr="00781C36" w:rsidRDefault="000F5786" w:rsidP="00121FB0">
            <w:pPr>
              <w:pStyle w:val="PlainText"/>
              <w:spacing w:line="276" w:lineRule="auto"/>
              <w:jc w:val="both"/>
              <w:rPr>
                <w:rFonts w:ascii="Tahoma" w:hAnsi="Tahoma" w:cs="Tahoma"/>
                <w:color w:val="000000"/>
              </w:rPr>
            </w:pPr>
            <w:r w:rsidRPr="00781C36">
              <w:rPr>
                <w:rFonts w:ascii="Tahoma" w:hAnsi="Tahoma" w:cs="Tahoma"/>
                <w:b/>
                <w:bCs/>
              </w:rPr>
              <w:t>(</w:t>
            </w:r>
            <w:proofErr w:type="spellStart"/>
            <w:r w:rsidRPr="00781C36">
              <w:rPr>
                <w:rFonts w:ascii="Tahoma" w:hAnsi="Tahoma" w:cs="Tahoma"/>
                <w:b/>
                <w:bCs/>
              </w:rPr>
              <w:t>Recognised</w:t>
            </w:r>
            <w:proofErr w:type="spellEnd"/>
            <w:r w:rsidRPr="00781C36">
              <w:rPr>
                <w:rFonts w:ascii="Tahoma" w:hAnsi="Tahoma" w:cs="Tahoma"/>
                <w:b/>
                <w:bCs/>
              </w:rPr>
              <w:t xml:space="preserve"> for one batch </w:t>
            </w:r>
            <w:proofErr w:type="spellStart"/>
            <w:r w:rsidRPr="00781C36">
              <w:rPr>
                <w:rFonts w:ascii="Tahoma" w:hAnsi="Tahoma" w:cs="Tahoma"/>
                <w:b/>
                <w:bCs/>
              </w:rPr>
              <w:t>ie</w:t>
            </w:r>
            <w:proofErr w:type="spellEnd"/>
            <w:r w:rsidRPr="00781C36">
              <w:rPr>
                <w:rFonts w:ascii="Tahoma" w:hAnsi="Tahoma" w:cs="Tahoma"/>
                <w:b/>
                <w:bCs/>
              </w:rPr>
              <w:t>. 2009-10 batch only</w:t>
            </w:r>
            <w:r w:rsidRPr="00DD4D9D">
              <w:rPr>
                <w:rFonts w:ascii="Tahoma" w:hAnsi="Tahoma" w:cs="Tahoma"/>
                <w:b/>
              </w:rPr>
              <w:t>when granted on 3</w:t>
            </w:r>
            <w:r w:rsidRPr="00DD4D9D">
              <w:rPr>
                <w:rFonts w:ascii="Tahoma" w:hAnsi="Tahoma" w:cs="Tahoma"/>
                <w:b/>
                <w:vertAlign w:val="superscript"/>
              </w:rPr>
              <w:t>rd</w:t>
            </w:r>
            <w:r w:rsidRPr="00DD4D9D">
              <w:rPr>
                <w:rFonts w:ascii="Tahoma" w:hAnsi="Tahoma" w:cs="Tahoma"/>
                <w:b/>
              </w:rPr>
              <w:t xml:space="preserve"> September, 2014 and not before or after this date</w:t>
            </w:r>
            <w:r w:rsidRPr="00DD4D9D">
              <w:rPr>
                <w:rFonts w:ascii="Tahoma" w:hAnsi="Tahoma" w:cs="Tahoma"/>
                <w:b/>
                <w:bCs/>
              </w:rPr>
              <w:t>)</w:t>
            </w:r>
          </w:p>
        </w:tc>
      </w:tr>
    </w:tbl>
    <w:p w:rsidR="00A02740" w:rsidRDefault="00A02740">
      <w:pPr>
        <w:rPr>
          <w:sz w:val="24"/>
          <w:szCs w:val="24"/>
        </w:rPr>
      </w:pPr>
    </w:p>
    <w:p w:rsidR="00A02740" w:rsidRDefault="00A02740">
      <w:pPr>
        <w:rPr>
          <w:sz w:val="24"/>
          <w:szCs w:val="24"/>
        </w:rPr>
      </w:pPr>
    </w:p>
    <w:p w:rsidR="00A02740" w:rsidRDefault="00A02740">
      <w:pPr>
        <w:rPr>
          <w:sz w:val="24"/>
          <w:szCs w:val="24"/>
        </w:rPr>
      </w:pPr>
    </w:p>
    <w:p w:rsidR="00A02740" w:rsidRDefault="00A02740">
      <w:pPr>
        <w:rPr>
          <w:sz w:val="24"/>
          <w:szCs w:val="24"/>
        </w:rPr>
      </w:pPr>
    </w:p>
    <w:p w:rsidR="00A02740" w:rsidRDefault="00A02740">
      <w:pPr>
        <w:rPr>
          <w:sz w:val="24"/>
          <w:szCs w:val="24"/>
        </w:rPr>
      </w:pPr>
    </w:p>
    <w:p w:rsidR="00A02740" w:rsidRDefault="00A02740">
      <w:pPr>
        <w:rPr>
          <w:sz w:val="24"/>
          <w:szCs w:val="24"/>
        </w:rPr>
      </w:pPr>
    </w:p>
    <w:p w:rsidR="00A02740" w:rsidRDefault="00A02740">
      <w:pPr>
        <w:rPr>
          <w:sz w:val="24"/>
          <w:szCs w:val="24"/>
        </w:rPr>
      </w:pPr>
    </w:p>
    <w:p w:rsidR="00A02740" w:rsidRDefault="00A02740">
      <w:pPr>
        <w:rPr>
          <w:sz w:val="24"/>
          <w:szCs w:val="24"/>
        </w:rPr>
      </w:pPr>
    </w:p>
    <w:p w:rsidR="00A02740" w:rsidRDefault="00A02740">
      <w:pPr>
        <w:rPr>
          <w:sz w:val="24"/>
          <w:szCs w:val="24"/>
        </w:rPr>
      </w:pPr>
    </w:p>
    <w:p w:rsidR="003C724A" w:rsidRDefault="003C724A">
      <w:pPr>
        <w:rPr>
          <w:sz w:val="24"/>
          <w:szCs w:val="24"/>
        </w:rPr>
      </w:pPr>
    </w:p>
    <w:p w:rsidR="003C724A" w:rsidRDefault="003C724A">
      <w:pPr>
        <w:rPr>
          <w:sz w:val="24"/>
          <w:szCs w:val="24"/>
        </w:rPr>
      </w:pPr>
    </w:p>
    <w:p w:rsidR="00A02740" w:rsidRPr="008221D1" w:rsidRDefault="00A02740" w:rsidP="00A02740">
      <w:pPr>
        <w:jc w:val="both"/>
        <w:rPr>
          <w:sz w:val="24"/>
          <w:szCs w:val="24"/>
        </w:rPr>
      </w:pPr>
    </w:p>
    <w:sectPr w:rsidR="00A02740" w:rsidRPr="008221D1" w:rsidSect="00B04E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43E1"/>
    <w:multiLevelType w:val="hybridMultilevel"/>
    <w:tmpl w:val="33547E76"/>
    <w:lvl w:ilvl="0" w:tplc="D4A08FB2">
      <w:start w:val="1"/>
      <w:numFmt w:val="lowerLetter"/>
      <w:lvlText w:val="(%1)"/>
      <w:lvlJc w:val="left"/>
      <w:pPr>
        <w:ind w:left="420" w:hanging="360"/>
      </w:pPr>
      <w:rPr>
        <w:rFonts w:ascii="Arial" w:eastAsiaTheme="minorEastAsia" w:hAnsi="Arial" w:cs="Arial"/>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0FE1481"/>
    <w:multiLevelType w:val="hybridMultilevel"/>
    <w:tmpl w:val="B05419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43B49F3"/>
    <w:multiLevelType w:val="hybridMultilevel"/>
    <w:tmpl w:val="A300ABD0"/>
    <w:lvl w:ilvl="0" w:tplc="07905A06">
      <w:start w:val="1"/>
      <w:numFmt w:val="lowerLetter"/>
      <w:lvlText w:val="(%1)"/>
      <w:lvlJc w:val="left"/>
      <w:pPr>
        <w:ind w:left="780" w:hanging="360"/>
      </w:pPr>
      <w:rPr>
        <w:rFonts w:hint="default"/>
      </w:rPr>
    </w:lvl>
    <w:lvl w:ilvl="1" w:tplc="E6EA480C">
      <w:start w:val="1"/>
      <w:numFmt w:val="lowerRoman"/>
      <w:lvlText w:val="(%2)"/>
      <w:lvlJc w:val="left"/>
      <w:pPr>
        <w:ind w:left="1860" w:hanging="720"/>
      </w:pPr>
      <w:rPr>
        <w:rFonts w:hint="default"/>
      </w:r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nsid w:val="17431B17"/>
    <w:multiLevelType w:val="hybridMultilevel"/>
    <w:tmpl w:val="E3EC97FE"/>
    <w:lvl w:ilvl="0" w:tplc="4009001B">
      <w:start w:val="1"/>
      <w:numFmt w:val="lowerRoman"/>
      <w:lvlText w:val="%1."/>
      <w:lvlJc w:val="right"/>
      <w:pPr>
        <w:ind w:left="1500" w:hanging="360"/>
      </w:pPr>
    </w:lvl>
    <w:lvl w:ilvl="1" w:tplc="40090019">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4">
    <w:nsid w:val="221669C5"/>
    <w:multiLevelType w:val="hybridMultilevel"/>
    <w:tmpl w:val="70DE7B5E"/>
    <w:lvl w:ilvl="0" w:tplc="DD44030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
    <w:nsid w:val="30085E7F"/>
    <w:multiLevelType w:val="hybridMultilevel"/>
    <w:tmpl w:val="F5426A06"/>
    <w:lvl w:ilvl="0" w:tplc="E3E69544">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3276069D"/>
    <w:multiLevelType w:val="hybridMultilevel"/>
    <w:tmpl w:val="B04AAB64"/>
    <w:lvl w:ilvl="0" w:tplc="EC2E294C">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
    <w:nsid w:val="3C73483A"/>
    <w:multiLevelType w:val="hybridMultilevel"/>
    <w:tmpl w:val="2AEA9736"/>
    <w:lvl w:ilvl="0" w:tplc="4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540F9D"/>
    <w:multiLevelType w:val="hybridMultilevel"/>
    <w:tmpl w:val="687005C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E243813"/>
    <w:multiLevelType w:val="hybridMultilevel"/>
    <w:tmpl w:val="16FE7F9E"/>
    <w:lvl w:ilvl="0" w:tplc="E7DC6D00">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0">
    <w:nsid w:val="4981215F"/>
    <w:multiLevelType w:val="hybridMultilevel"/>
    <w:tmpl w:val="BC882D12"/>
    <w:lvl w:ilvl="0" w:tplc="3A6E21BE">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53D25FC9"/>
    <w:multiLevelType w:val="hybridMultilevel"/>
    <w:tmpl w:val="B46055A2"/>
    <w:lvl w:ilvl="0" w:tplc="2CFABC3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EE70A76"/>
    <w:multiLevelType w:val="hybridMultilevel"/>
    <w:tmpl w:val="E97CE1FC"/>
    <w:lvl w:ilvl="0" w:tplc="4009001B">
      <w:start w:val="1"/>
      <w:numFmt w:val="lowerRoman"/>
      <w:lvlText w:val="%1."/>
      <w:lvlJc w:val="right"/>
      <w:pPr>
        <w:ind w:left="2220" w:hanging="360"/>
      </w:pPr>
    </w:lvl>
    <w:lvl w:ilvl="1" w:tplc="40090019" w:tentative="1">
      <w:start w:val="1"/>
      <w:numFmt w:val="lowerLetter"/>
      <w:lvlText w:val="%2."/>
      <w:lvlJc w:val="left"/>
      <w:pPr>
        <w:ind w:left="2940" w:hanging="360"/>
      </w:pPr>
    </w:lvl>
    <w:lvl w:ilvl="2" w:tplc="4009001B" w:tentative="1">
      <w:start w:val="1"/>
      <w:numFmt w:val="lowerRoman"/>
      <w:lvlText w:val="%3."/>
      <w:lvlJc w:val="right"/>
      <w:pPr>
        <w:ind w:left="3660" w:hanging="180"/>
      </w:pPr>
    </w:lvl>
    <w:lvl w:ilvl="3" w:tplc="4009000F" w:tentative="1">
      <w:start w:val="1"/>
      <w:numFmt w:val="decimal"/>
      <w:lvlText w:val="%4."/>
      <w:lvlJc w:val="left"/>
      <w:pPr>
        <w:ind w:left="4380" w:hanging="360"/>
      </w:pPr>
    </w:lvl>
    <w:lvl w:ilvl="4" w:tplc="40090019" w:tentative="1">
      <w:start w:val="1"/>
      <w:numFmt w:val="lowerLetter"/>
      <w:lvlText w:val="%5."/>
      <w:lvlJc w:val="left"/>
      <w:pPr>
        <w:ind w:left="5100" w:hanging="360"/>
      </w:pPr>
    </w:lvl>
    <w:lvl w:ilvl="5" w:tplc="4009001B" w:tentative="1">
      <w:start w:val="1"/>
      <w:numFmt w:val="lowerRoman"/>
      <w:lvlText w:val="%6."/>
      <w:lvlJc w:val="right"/>
      <w:pPr>
        <w:ind w:left="5820" w:hanging="180"/>
      </w:pPr>
    </w:lvl>
    <w:lvl w:ilvl="6" w:tplc="4009000F" w:tentative="1">
      <w:start w:val="1"/>
      <w:numFmt w:val="decimal"/>
      <w:lvlText w:val="%7."/>
      <w:lvlJc w:val="left"/>
      <w:pPr>
        <w:ind w:left="6540" w:hanging="360"/>
      </w:pPr>
    </w:lvl>
    <w:lvl w:ilvl="7" w:tplc="40090019" w:tentative="1">
      <w:start w:val="1"/>
      <w:numFmt w:val="lowerLetter"/>
      <w:lvlText w:val="%8."/>
      <w:lvlJc w:val="left"/>
      <w:pPr>
        <w:ind w:left="7260" w:hanging="360"/>
      </w:pPr>
    </w:lvl>
    <w:lvl w:ilvl="8" w:tplc="4009001B" w:tentative="1">
      <w:start w:val="1"/>
      <w:numFmt w:val="lowerRoman"/>
      <w:lvlText w:val="%9."/>
      <w:lvlJc w:val="right"/>
      <w:pPr>
        <w:ind w:left="7980" w:hanging="180"/>
      </w:pPr>
    </w:lvl>
  </w:abstractNum>
  <w:abstractNum w:abstractNumId="13">
    <w:nsid w:val="60236CDF"/>
    <w:multiLevelType w:val="hybridMultilevel"/>
    <w:tmpl w:val="9524300E"/>
    <w:lvl w:ilvl="0" w:tplc="DBC6C7E2">
      <w:start w:val="1"/>
      <w:numFmt w:val="lowerLetter"/>
      <w:lvlText w:val="(%1)"/>
      <w:lvlJc w:val="left"/>
      <w:pPr>
        <w:ind w:left="420" w:hanging="360"/>
      </w:pPr>
      <w:rPr>
        <w:rFonts w:ascii="Arial" w:eastAsiaTheme="minorEastAsia" w:hAnsi="Arial" w:cs="Arial"/>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79E06A58"/>
    <w:multiLevelType w:val="hybridMultilevel"/>
    <w:tmpl w:val="30544CD0"/>
    <w:lvl w:ilvl="0" w:tplc="25C2F096">
      <w:start w:val="5"/>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4"/>
  </w:num>
  <w:num w:numId="6">
    <w:abstractNumId w:val="0"/>
  </w:num>
  <w:num w:numId="7">
    <w:abstractNumId w:val="10"/>
  </w:num>
  <w:num w:numId="8">
    <w:abstractNumId w:val="13"/>
  </w:num>
  <w:num w:numId="9">
    <w:abstractNumId w:val="5"/>
  </w:num>
  <w:num w:numId="10">
    <w:abstractNumId w:val="11"/>
  </w:num>
  <w:num w:numId="11">
    <w:abstractNumId w:val="2"/>
  </w:num>
  <w:num w:numId="12">
    <w:abstractNumId w:val="3"/>
  </w:num>
  <w:num w:numId="13">
    <w:abstractNumId w:val="12"/>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45B77"/>
    <w:rsid w:val="000277AA"/>
    <w:rsid w:val="000340DC"/>
    <w:rsid w:val="00044BFB"/>
    <w:rsid w:val="0004789A"/>
    <w:rsid w:val="00070B68"/>
    <w:rsid w:val="000B43B6"/>
    <w:rsid w:val="000F5786"/>
    <w:rsid w:val="0017627A"/>
    <w:rsid w:val="001F47E9"/>
    <w:rsid w:val="001F7200"/>
    <w:rsid w:val="0024785C"/>
    <w:rsid w:val="0027142E"/>
    <w:rsid w:val="00283948"/>
    <w:rsid w:val="002B11C5"/>
    <w:rsid w:val="0031395E"/>
    <w:rsid w:val="00357882"/>
    <w:rsid w:val="003C724A"/>
    <w:rsid w:val="003F2C5D"/>
    <w:rsid w:val="004141C3"/>
    <w:rsid w:val="0042626F"/>
    <w:rsid w:val="0044058B"/>
    <w:rsid w:val="00497C3D"/>
    <w:rsid w:val="005351CD"/>
    <w:rsid w:val="005741BE"/>
    <w:rsid w:val="005774CE"/>
    <w:rsid w:val="005D691A"/>
    <w:rsid w:val="005F2B05"/>
    <w:rsid w:val="006272CC"/>
    <w:rsid w:val="00645B77"/>
    <w:rsid w:val="006B0D95"/>
    <w:rsid w:val="007508D2"/>
    <w:rsid w:val="007D7E1B"/>
    <w:rsid w:val="00814DBB"/>
    <w:rsid w:val="008220FE"/>
    <w:rsid w:val="008221D1"/>
    <w:rsid w:val="00862EC8"/>
    <w:rsid w:val="008D698F"/>
    <w:rsid w:val="009048FC"/>
    <w:rsid w:val="009658C6"/>
    <w:rsid w:val="009762F4"/>
    <w:rsid w:val="009905AC"/>
    <w:rsid w:val="009D645D"/>
    <w:rsid w:val="00A009B8"/>
    <w:rsid w:val="00A02740"/>
    <w:rsid w:val="00A3601A"/>
    <w:rsid w:val="00AB3131"/>
    <w:rsid w:val="00AF340F"/>
    <w:rsid w:val="00B04E82"/>
    <w:rsid w:val="00BB4F15"/>
    <w:rsid w:val="00BD78EC"/>
    <w:rsid w:val="00C17639"/>
    <w:rsid w:val="00C65454"/>
    <w:rsid w:val="00C7213C"/>
    <w:rsid w:val="00C93463"/>
    <w:rsid w:val="00D37522"/>
    <w:rsid w:val="00D762E6"/>
    <w:rsid w:val="00D80A4B"/>
    <w:rsid w:val="00E306B4"/>
    <w:rsid w:val="00E61594"/>
    <w:rsid w:val="00E84139"/>
    <w:rsid w:val="00EC17EF"/>
    <w:rsid w:val="00EE2143"/>
    <w:rsid w:val="00F16303"/>
    <w:rsid w:val="00F16E4B"/>
    <w:rsid w:val="00FE524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3B6"/>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3B6"/>
    <w:pPr>
      <w:ind w:left="720"/>
      <w:contextualSpacing/>
    </w:pPr>
  </w:style>
  <w:style w:type="paragraph" w:styleId="BalloonText">
    <w:name w:val="Balloon Text"/>
    <w:basedOn w:val="Normal"/>
    <w:link w:val="BalloonTextChar"/>
    <w:uiPriority w:val="99"/>
    <w:semiHidden/>
    <w:unhideWhenUsed/>
    <w:rsid w:val="00976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F4"/>
    <w:rPr>
      <w:rFonts w:ascii="Tahoma" w:eastAsiaTheme="minorEastAsia" w:hAnsi="Tahoma" w:cs="Tahoma"/>
      <w:sz w:val="16"/>
      <w:szCs w:val="16"/>
      <w:lang w:val="en-US" w:bidi="ar-SA"/>
    </w:rPr>
  </w:style>
  <w:style w:type="paragraph" w:styleId="BodyText">
    <w:name w:val="Body Text"/>
    <w:basedOn w:val="Normal"/>
    <w:link w:val="BodyTextChar"/>
    <w:rsid w:val="000F5786"/>
    <w:pPr>
      <w:spacing w:after="0" w:line="240" w:lineRule="auto"/>
      <w:jc w:val="both"/>
    </w:pPr>
    <w:rPr>
      <w:rFonts w:ascii="Arial" w:eastAsia="Times New Roman" w:hAnsi="Arial" w:cs="Arial"/>
      <w:szCs w:val="24"/>
    </w:rPr>
  </w:style>
  <w:style w:type="character" w:customStyle="1" w:styleId="BodyTextChar">
    <w:name w:val="Body Text Char"/>
    <w:basedOn w:val="DefaultParagraphFont"/>
    <w:link w:val="BodyText"/>
    <w:rsid w:val="000F5786"/>
    <w:rPr>
      <w:rFonts w:ascii="Arial" w:eastAsia="Times New Roman" w:hAnsi="Arial" w:cs="Arial"/>
      <w:szCs w:val="24"/>
      <w:lang w:val="en-US" w:bidi="ar-SA"/>
    </w:rPr>
  </w:style>
  <w:style w:type="paragraph" w:styleId="PlainText">
    <w:name w:val="Plain Text"/>
    <w:basedOn w:val="Normal"/>
    <w:link w:val="PlainTextChar"/>
    <w:unhideWhenUsed/>
    <w:rsid w:val="000F578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F5786"/>
    <w:rPr>
      <w:rFonts w:ascii="Courier New" w:eastAsia="Times New Roman" w:hAnsi="Courier New" w:cs="Times New Roman"/>
      <w:sz w:val="2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3B6"/>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3B6"/>
    <w:pPr>
      <w:ind w:left="720"/>
      <w:contextualSpacing/>
    </w:pPr>
  </w:style>
</w:styles>
</file>

<file path=word/webSettings.xml><?xml version="1.0" encoding="utf-8"?>
<w:webSettings xmlns:r="http://schemas.openxmlformats.org/officeDocument/2006/relationships" xmlns:w="http://schemas.openxmlformats.org/wordprocessingml/2006/main">
  <w:divs>
    <w:div w:id="10952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E19ED-2595-41B2-B9B0-B28DDC3D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Parl</cp:lastModifiedBy>
  <cp:revision>2</cp:revision>
  <cp:lastPrinted>2015-02-26T11:27:00Z</cp:lastPrinted>
  <dcterms:created xsi:type="dcterms:W3CDTF">2015-02-28T04:35:00Z</dcterms:created>
  <dcterms:modified xsi:type="dcterms:W3CDTF">2015-02-28T04:35:00Z</dcterms:modified>
</cp:coreProperties>
</file>